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DCB" w:rsidRPr="00AE25CC" w:rsidRDefault="00EA5202" w:rsidP="00AE25CC">
      <w:pPr>
        <w:spacing w:after="0" w:line="360" w:lineRule="auto"/>
        <w:jc w:val="center"/>
        <w:rPr>
          <w:rFonts w:ascii="Times New Roman" w:hAnsi="Times New Roman" w:cs="Times New Roman"/>
          <w:b/>
        </w:rPr>
      </w:pPr>
      <w:r w:rsidRPr="00AE25CC">
        <w:rPr>
          <w:rFonts w:ascii="Times New Roman" w:hAnsi="Times New Roman" w:cs="Times New Roman"/>
          <w:b/>
          <w:noProof/>
          <w:lang w:val="tr-TR" w:eastAsia="tr-TR"/>
        </w:rPr>
        <w:drawing>
          <wp:inline distT="0" distB="0" distL="0" distR="0">
            <wp:extent cx="1120140" cy="112014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enerbahcekolejisk.png"/>
                    <pic:cNvPicPr/>
                  </pic:nvPicPr>
                  <pic:blipFill>
                    <a:blip r:embed="rId7">
                      <a:extLst>
                        <a:ext uri="{28A0092B-C50C-407E-A947-70E740481C1C}">
                          <a14:useLocalDpi xmlns:a14="http://schemas.microsoft.com/office/drawing/2010/main" val="0"/>
                        </a:ext>
                      </a:extLst>
                    </a:blip>
                    <a:stretch>
                      <a:fillRect/>
                    </a:stretch>
                  </pic:blipFill>
                  <pic:spPr>
                    <a:xfrm>
                      <a:off x="0" y="0"/>
                      <a:ext cx="1120249" cy="1120249"/>
                    </a:xfrm>
                    <a:prstGeom prst="rect">
                      <a:avLst/>
                    </a:prstGeom>
                  </pic:spPr>
                </pic:pic>
              </a:graphicData>
            </a:graphic>
          </wp:inline>
        </w:drawing>
      </w:r>
    </w:p>
    <w:p w:rsidR="00C443BA" w:rsidRPr="00AE25CC" w:rsidRDefault="00C443BA" w:rsidP="00AE25CC">
      <w:pPr>
        <w:spacing w:after="0" w:line="360" w:lineRule="auto"/>
        <w:jc w:val="center"/>
        <w:rPr>
          <w:rFonts w:ascii="Times New Roman" w:hAnsi="Times New Roman" w:cs="Times New Roman"/>
          <w:b/>
        </w:rPr>
      </w:pPr>
      <w:r w:rsidRPr="00AE25CC">
        <w:rPr>
          <w:rFonts w:ascii="Times New Roman" w:hAnsi="Times New Roman" w:cs="Times New Roman"/>
          <w:b/>
        </w:rPr>
        <w:t>F</w:t>
      </w:r>
      <w:bookmarkStart w:id="0" w:name="_GoBack"/>
      <w:bookmarkEnd w:id="0"/>
      <w:r w:rsidRPr="00AE25CC">
        <w:rPr>
          <w:rFonts w:ascii="Times New Roman" w:hAnsi="Times New Roman" w:cs="Times New Roman"/>
          <w:b/>
        </w:rPr>
        <w:t xml:space="preserve">ENERBAHÇE </w:t>
      </w:r>
      <w:r w:rsidR="00EA5202" w:rsidRPr="00AE25CC">
        <w:rPr>
          <w:rFonts w:ascii="Times New Roman" w:hAnsi="Times New Roman" w:cs="Times New Roman"/>
          <w:b/>
        </w:rPr>
        <w:t xml:space="preserve">KOLEJİ </w:t>
      </w:r>
      <w:r w:rsidRPr="00AE25CC">
        <w:rPr>
          <w:rFonts w:ascii="Times New Roman" w:hAnsi="Times New Roman" w:cs="Times New Roman"/>
          <w:b/>
        </w:rPr>
        <w:t>SPOR KULÜBÜ</w:t>
      </w:r>
    </w:p>
    <w:p w:rsidR="00C443BA" w:rsidRPr="00AE25CC" w:rsidRDefault="00C443BA" w:rsidP="00AE25CC">
      <w:pPr>
        <w:spacing w:after="0" w:line="360" w:lineRule="auto"/>
        <w:jc w:val="center"/>
        <w:rPr>
          <w:rFonts w:ascii="Times New Roman" w:hAnsi="Times New Roman" w:cs="Times New Roman"/>
          <w:b/>
        </w:rPr>
      </w:pPr>
      <w:r w:rsidRPr="00AE25CC">
        <w:rPr>
          <w:rFonts w:ascii="Times New Roman" w:hAnsi="Times New Roman" w:cs="Times New Roman"/>
          <w:b/>
        </w:rPr>
        <w:t>OLAĞANÜSTÜ GENEL KURUL TOPLANTISI DUYURUSU</w:t>
      </w:r>
    </w:p>
    <w:p w:rsidR="00C443BA" w:rsidRPr="00AE25CC" w:rsidRDefault="00C443BA" w:rsidP="00AE25CC">
      <w:pPr>
        <w:spacing w:after="0" w:line="360" w:lineRule="auto"/>
        <w:rPr>
          <w:rFonts w:ascii="Times New Roman" w:hAnsi="Times New Roman" w:cs="Times New Roman"/>
        </w:rPr>
      </w:pPr>
      <w:r w:rsidRPr="00AE25CC">
        <w:rPr>
          <w:rFonts w:ascii="Times New Roman" w:hAnsi="Times New Roman" w:cs="Times New Roman"/>
        </w:rPr>
        <w:t>Sayın Üyemiz,</w:t>
      </w:r>
    </w:p>
    <w:p w:rsidR="00C443BA" w:rsidRPr="00AE25CC" w:rsidRDefault="00C443BA" w:rsidP="00AE25CC">
      <w:pPr>
        <w:spacing w:after="0" w:line="360" w:lineRule="auto"/>
        <w:jc w:val="both"/>
        <w:rPr>
          <w:rFonts w:ascii="Times New Roman" w:hAnsi="Times New Roman" w:cs="Times New Roman"/>
        </w:rPr>
      </w:pPr>
      <w:r w:rsidRPr="00A53D57">
        <w:rPr>
          <w:rFonts w:ascii="Times New Roman" w:hAnsi="Times New Roman" w:cs="Times New Roman"/>
        </w:rPr>
        <w:t xml:space="preserve">Kulübümüzün anayasası mahiyetinde olan Tüzüğümüz; güncel mevzuata uygun hale getirilmiştir. Yönetim Kurulumuz tarafından </w:t>
      </w:r>
      <w:r w:rsidR="00EA5202" w:rsidRPr="00A53D57">
        <w:rPr>
          <w:rFonts w:ascii="Times New Roman" w:hAnsi="Times New Roman" w:cs="Times New Roman"/>
        </w:rPr>
        <w:t>28.09.</w:t>
      </w:r>
      <w:r w:rsidRPr="00A53D57">
        <w:rPr>
          <w:rFonts w:ascii="Times New Roman" w:hAnsi="Times New Roman" w:cs="Times New Roman"/>
        </w:rPr>
        <w:t>2023</w:t>
      </w:r>
      <w:r w:rsidRPr="00AE25CC">
        <w:rPr>
          <w:rFonts w:ascii="Times New Roman" w:hAnsi="Times New Roman" w:cs="Times New Roman"/>
        </w:rPr>
        <w:t xml:space="preserve"> tarihinde kabul edilen “Tüzük Tadil </w:t>
      </w:r>
      <w:r w:rsidR="00F861D2">
        <w:rPr>
          <w:rFonts w:ascii="Times New Roman" w:hAnsi="Times New Roman" w:cs="Times New Roman"/>
        </w:rPr>
        <w:t>Tasarısı</w:t>
      </w:r>
      <w:r w:rsidRPr="00AE25CC">
        <w:rPr>
          <w:rFonts w:ascii="Times New Roman" w:hAnsi="Times New Roman" w:cs="Times New Roman"/>
        </w:rPr>
        <w:t xml:space="preserve">”, davet yazımız ek’inde görüş ve takdirlerinize sunulmuştur. </w:t>
      </w:r>
    </w:p>
    <w:p w:rsidR="00C443BA" w:rsidRPr="00AE25CC" w:rsidRDefault="00C443BA" w:rsidP="00AE25CC">
      <w:pPr>
        <w:spacing w:after="0" w:line="360" w:lineRule="auto"/>
        <w:jc w:val="both"/>
        <w:rPr>
          <w:rFonts w:ascii="Times New Roman" w:hAnsi="Times New Roman" w:cs="Times New Roman"/>
        </w:rPr>
      </w:pPr>
      <w:r w:rsidRPr="00AE25CC">
        <w:rPr>
          <w:rFonts w:ascii="Times New Roman" w:hAnsi="Times New Roman" w:cs="Times New Roman"/>
        </w:rPr>
        <w:t xml:space="preserve">Tüzük değişikliğinin görüşüleceği Olağanüstü Genel Kurul Toplantısı </w:t>
      </w:r>
      <w:r w:rsidR="00EA5202" w:rsidRPr="00862A20">
        <w:rPr>
          <w:rFonts w:ascii="Times New Roman" w:hAnsi="Times New Roman" w:cs="Times New Roman"/>
          <w:b/>
        </w:rPr>
        <w:t>16 Ekim</w:t>
      </w:r>
      <w:r w:rsidRPr="00862A20">
        <w:rPr>
          <w:rFonts w:ascii="Times New Roman" w:hAnsi="Times New Roman" w:cs="Times New Roman"/>
          <w:b/>
        </w:rPr>
        <w:t xml:space="preserve"> 2023 </w:t>
      </w:r>
      <w:r w:rsidR="00EA5202" w:rsidRPr="00862A20">
        <w:rPr>
          <w:rFonts w:ascii="Times New Roman" w:hAnsi="Times New Roman" w:cs="Times New Roman"/>
          <w:b/>
        </w:rPr>
        <w:t>Pazartesi</w:t>
      </w:r>
      <w:r w:rsidRPr="00862A20">
        <w:rPr>
          <w:rFonts w:ascii="Times New Roman" w:hAnsi="Times New Roman" w:cs="Times New Roman"/>
          <w:b/>
        </w:rPr>
        <w:t xml:space="preserve"> günü saat </w:t>
      </w:r>
      <w:r w:rsidR="00EA5202" w:rsidRPr="00862A20">
        <w:rPr>
          <w:rFonts w:ascii="Times New Roman" w:hAnsi="Times New Roman" w:cs="Times New Roman"/>
          <w:b/>
        </w:rPr>
        <w:t>18.00’da</w:t>
      </w:r>
      <w:r w:rsidRPr="00AE25CC">
        <w:rPr>
          <w:rFonts w:ascii="Times New Roman" w:hAnsi="Times New Roman" w:cs="Times New Roman"/>
        </w:rPr>
        <w:t xml:space="preserve"> Fenerbahçe Ülker Spor ve Etkinlik Salonu</w:t>
      </w:r>
      <w:r w:rsidR="00862A20">
        <w:rPr>
          <w:rFonts w:ascii="Times New Roman" w:hAnsi="Times New Roman" w:cs="Times New Roman"/>
        </w:rPr>
        <w:t>, Ataşehir’</w:t>
      </w:r>
      <w:r w:rsidRPr="00AE25CC">
        <w:rPr>
          <w:rFonts w:ascii="Times New Roman" w:hAnsi="Times New Roman" w:cs="Times New Roman"/>
        </w:rPr>
        <w:t>d</w:t>
      </w:r>
      <w:r w:rsidR="00862A20">
        <w:rPr>
          <w:rFonts w:ascii="Times New Roman" w:hAnsi="Times New Roman" w:cs="Times New Roman"/>
        </w:rPr>
        <w:t>e</w:t>
      </w:r>
      <w:r w:rsidRPr="00AE25CC">
        <w:rPr>
          <w:rFonts w:ascii="Times New Roman" w:hAnsi="Times New Roman" w:cs="Times New Roman"/>
        </w:rPr>
        <w:t xml:space="preserve"> yapılacaktır. </w:t>
      </w:r>
    </w:p>
    <w:p w:rsidR="00C443BA" w:rsidRPr="00AE25CC" w:rsidRDefault="00C443BA" w:rsidP="00AE25CC">
      <w:pPr>
        <w:spacing w:after="0" w:line="360" w:lineRule="auto"/>
        <w:jc w:val="both"/>
        <w:rPr>
          <w:rFonts w:ascii="Times New Roman" w:hAnsi="Times New Roman" w:cs="Times New Roman"/>
        </w:rPr>
      </w:pPr>
      <w:r w:rsidRPr="00AE25CC">
        <w:rPr>
          <w:rFonts w:ascii="Times New Roman" w:hAnsi="Times New Roman" w:cs="Times New Roman"/>
        </w:rPr>
        <w:t xml:space="preserve">İlk toplantıda gerekli çoğunluk sağlanamadığı takdirde Olağanüstü Genel Kurul Toplantısı </w:t>
      </w:r>
      <w:r w:rsidR="00EA5202" w:rsidRPr="00862A20">
        <w:rPr>
          <w:rFonts w:ascii="Times New Roman" w:hAnsi="Times New Roman" w:cs="Times New Roman"/>
          <w:b/>
        </w:rPr>
        <w:t>23 Ekim</w:t>
      </w:r>
      <w:r w:rsidRPr="00862A20">
        <w:rPr>
          <w:rFonts w:ascii="Times New Roman" w:hAnsi="Times New Roman" w:cs="Times New Roman"/>
          <w:b/>
        </w:rPr>
        <w:t xml:space="preserve"> 2023 </w:t>
      </w:r>
      <w:r w:rsidR="00EA5202" w:rsidRPr="00862A20">
        <w:rPr>
          <w:rFonts w:ascii="Times New Roman" w:hAnsi="Times New Roman" w:cs="Times New Roman"/>
          <w:b/>
        </w:rPr>
        <w:t>Pazartesi</w:t>
      </w:r>
      <w:r w:rsidRPr="00AE25CC">
        <w:rPr>
          <w:rFonts w:ascii="Times New Roman" w:hAnsi="Times New Roman" w:cs="Times New Roman"/>
        </w:rPr>
        <w:t xml:space="preserve"> günü aynı yer ve saatte gerçekleştirilecektir. </w:t>
      </w:r>
    </w:p>
    <w:p w:rsidR="00C443BA" w:rsidRPr="00AE25CC" w:rsidRDefault="00C443BA" w:rsidP="00AE25CC">
      <w:pPr>
        <w:spacing w:after="0" w:line="360" w:lineRule="auto"/>
        <w:jc w:val="right"/>
        <w:rPr>
          <w:rFonts w:ascii="Times New Roman" w:hAnsi="Times New Roman" w:cs="Times New Roman"/>
        </w:rPr>
      </w:pPr>
      <w:r w:rsidRPr="00AE25CC">
        <w:rPr>
          <w:rFonts w:ascii="Times New Roman" w:hAnsi="Times New Roman" w:cs="Times New Roman"/>
        </w:rPr>
        <w:t>Saygılarımızla,</w:t>
      </w:r>
    </w:p>
    <w:p w:rsidR="00C443BA" w:rsidRPr="00AE25CC" w:rsidRDefault="00C443BA" w:rsidP="00AE25CC">
      <w:pPr>
        <w:spacing w:after="0" w:line="360" w:lineRule="auto"/>
        <w:jc w:val="right"/>
        <w:rPr>
          <w:rFonts w:ascii="Times New Roman" w:hAnsi="Times New Roman" w:cs="Times New Roman"/>
          <w:b/>
        </w:rPr>
      </w:pPr>
      <w:r w:rsidRPr="00AE25CC">
        <w:rPr>
          <w:rFonts w:ascii="Times New Roman" w:hAnsi="Times New Roman" w:cs="Times New Roman"/>
        </w:rPr>
        <w:tab/>
      </w:r>
      <w:r w:rsidRPr="00AE25CC">
        <w:rPr>
          <w:rFonts w:ascii="Times New Roman" w:hAnsi="Times New Roman" w:cs="Times New Roman"/>
        </w:rPr>
        <w:tab/>
      </w:r>
      <w:r w:rsidRPr="00AE25CC">
        <w:rPr>
          <w:rFonts w:ascii="Times New Roman" w:hAnsi="Times New Roman" w:cs="Times New Roman"/>
        </w:rPr>
        <w:tab/>
      </w:r>
      <w:r w:rsidRPr="00AE25CC">
        <w:rPr>
          <w:rFonts w:ascii="Times New Roman" w:hAnsi="Times New Roman" w:cs="Times New Roman"/>
        </w:rPr>
        <w:tab/>
      </w:r>
      <w:r w:rsidRPr="00AE25CC">
        <w:rPr>
          <w:rFonts w:ascii="Times New Roman" w:hAnsi="Times New Roman" w:cs="Times New Roman"/>
        </w:rPr>
        <w:tab/>
      </w:r>
      <w:r w:rsidRPr="00AE25CC">
        <w:rPr>
          <w:rFonts w:ascii="Times New Roman" w:hAnsi="Times New Roman" w:cs="Times New Roman"/>
        </w:rPr>
        <w:tab/>
      </w:r>
      <w:r w:rsidRPr="00AE25CC">
        <w:rPr>
          <w:rFonts w:ascii="Times New Roman" w:hAnsi="Times New Roman" w:cs="Times New Roman"/>
        </w:rPr>
        <w:tab/>
      </w:r>
      <w:r w:rsidRPr="00AE25CC">
        <w:rPr>
          <w:rFonts w:ascii="Times New Roman" w:hAnsi="Times New Roman" w:cs="Times New Roman"/>
          <w:b/>
        </w:rPr>
        <w:t xml:space="preserve">FENERBAHÇE </w:t>
      </w:r>
      <w:r w:rsidR="00EA5202" w:rsidRPr="00AE25CC">
        <w:rPr>
          <w:rFonts w:ascii="Times New Roman" w:hAnsi="Times New Roman" w:cs="Times New Roman"/>
          <w:b/>
        </w:rPr>
        <w:t xml:space="preserve">KOLEJİ </w:t>
      </w:r>
      <w:r w:rsidRPr="00AE25CC">
        <w:rPr>
          <w:rFonts w:ascii="Times New Roman" w:hAnsi="Times New Roman" w:cs="Times New Roman"/>
          <w:b/>
        </w:rPr>
        <w:t>SPOR KULÜBÜ</w:t>
      </w:r>
    </w:p>
    <w:p w:rsidR="00862A20" w:rsidRDefault="00C443BA" w:rsidP="00862A20">
      <w:pPr>
        <w:spacing w:after="0" w:line="360" w:lineRule="auto"/>
        <w:jc w:val="right"/>
        <w:rPr>
          <w:rFonts w:ascii="Times New Roman" w:hAnsi="Times New Roman" w:cs="Times New Roman"/>
          <w:b/>
        </w:rPr>
      </w:pPr>
      <w:r w:rsidRPr="00AE25CC">
        <w:rPr>
          <w:rFonts w:ascii="Times New Roman" w:hAnsi="Times New Roman" w:cs="Times New Roman"/>
          <w:b/>
        </w:rPr>
        <w:tab/>
      </w:r>
      <w:r w:rsidRPr="00AE25CC">
        <w:rPr>
          <w:rFonts w:ascii="Times New Roman" w:hAnsi="Times New Roman" w:cs="Times New Roman"/>
          <w:b/>
        </w:rPr>
        <w:tab/>
      </w:r>
      <w:r w:rsidRPr="00AE25CC">
        <w:rPr>
          <w:rFonts w:ascii="Times New Roman" w:hAnsi="Times New Roman" w:cs="Times New Roman"/>
          <w:b/>
        </w:rPr>
        <w:tab/>
      </w:r>
      <w:r w:rsidRPr="00AE25CC">
        <w:rPr>
          <w:rFonts w:ascii="Times New Roman" w:hAnsi="Times New Roman" w:cs="Times New Roman"/>
          <w:b/>
        </w:rPr>
        <w:tab/>
      </w:r>
      <w:r w:rsidRPr="00AE25CC">
        <w:rPr>
          <w:rFonts w:ascii="Times New Roman" w:hAnsi="Times New Roman" w:cs="Times New Roman"/>
          <w:b/>
        </w:rPr>
        <w:tab/>
      </w:r>
      <w:r w:rsidRPr="00AE25CC">
        <w:rPr>
          <w:rFonts w:ascii="Times New Roman" w:hAnsi="Times New Roman" w:cs="Times New Roman"/>
          <w:b/>
        </w:rPr>
        <w:tab/>
      </w:r>
      <w:r w:rsidRPr="00AE25CC">
        <w:rPr>
          <w:rFonts w:ascii="Times New Roman" w:hAnsi="Times New Roman" w:cs="Times New Roman"/>
          <w:b/>
        </w:rPr>
        <w:tab/>
        <w:t xml:space="preserve">         YÖNETİM KURULU</w:t>
      </w:r>
    </w:p>
    <w:p w:rsidR="00C443BA" w:rsidRPr="00AE25CC" w:rsidRDefault="00C443BA" w:rsidP="00862A20">
      <w:pPr>
        <w:spacing w:after="0" w:line="360" w:lineRule="auto"/>
        <w:rPr>
          <w:rFonts w:ascii="Times New Roman" w:hAnsi="Times New Roman" w:cs="Times New Roman"/>
          <w:b/>
        </w:rPr>
      </w:pPr>
      <w:r w:rsidRPr="00AE25CC">
        <w:rPr>
          <w:rFonts w:ascii="Times New Roman" w:hAnsi="Times New Roman" w:cs="Times New Roman"/>
          <w:b/>
        </w:rPr>
        <w:t>GÜNDEM:</w:t>
      </w:r>
    </w:p>
    <w:p w:rsidR="00C443BA" w:rsidRPr="00AE25CC" w:rsidRDefault="00C443BA" w:rsidP="00AE25CC">
      <w:pPr>
        <w:pStyle w:val="ListeParagraf"/>
        <w:numPr>
          <w:ilvl w:val="0"/>
          <w:numId w:val="8"/>
        </w:numPr>
        <w:spacing w:after="0" w:line="360" w:lineRule="auto"/>
        <w:ind w:left="426"/>
        <w:jc w:val="both"/>
        <w:rPr>
          <w:rFonts w:ascii="Times New Roman" w:hAnsi="Times New Roman" w:cs="Times New Roman"/>
        </w:rPr>
      </w:pPr>
      <w:r w:rsidRPr="00AE25CC">
        <w:rPr>
          <w:rFonts w:ascii="Times New Roman" w:hAnsi="Times New Roman" w:cs="Times New Roman"/>
        </w:rPr>
        <w:t>Açılış</w:t>
      </w:r>
      <w:r w:rsidR="00815429" w:rsidRPr="00AE25CC">
        <w:rPr>
          <w:rFonts w:ascii="Times New Roman" w:hAnsi="Times New Roman" w:cs="Times New Roman"/>
        </w:rPr>
        <w:t>,</w:t>
      </w:r>
    </w:p>
    <w:p w:rsidR="00C443BA" w:rsidRPr="00AE25CC" w:rsidRDefault="00C443BA" w:rsidP="00AE25CC">
      <w:pPr>
        <w:pStyle w:val="ListeParagraf"/>
        <w:numPr>
          <w:ilvl w:val="0"/>
          <w:numId w:val="8"/>
        </w:numPr>
        <w:spacing w:after="0" w:line="360" w:lineRule="auto"/>
        <w:ind w:left="426"/>
        <w:jc w:val="both"/>
        <w:rPr>
          <w:rFonts w:ascii="Times New Roman" w:hAnsi="Times New Roman" w:cs="Times New Roman"/>
        </w:rPr>
      </w:pPr>
      <w:r w:rsidRPr="00AE25CC">
        <w:rPr>
          <w:rFonts w:ascii="Times New Roman" w:hAnsi="Times New Roman" w:cs="Times New Roman"/>
        </w:rPr>
        <w:t>Genel Kurul Başkanlık Divanı Seçimi</w:t>
      </w:r>
      <w:r w:rsidR="00815429" w:rsidRPr="00AE25CC">
        <w:rPr>
          <w:rFonts w:ascii="Times New Roman" w:hAnsi="Times New Roman" w:cs="Times New Roman"/>
        </w:rPr>
        <w:t>,</w:t>
      </w:r>
    </w:p>
    <w:p w:rsidR="00C443BA" w:rsidRPr="00AE25CC" w:rsidRDefault="00EA5202" w:rsidP="00AE25CC">
      <w:pPr>
        <w:pStyle w:val="ListeParagraf"/>
        <w:numPr>
          <w:ilvl w:val="0"/>
          <w:numId w:val="8"/>
        </w:numPr>
        <w:spacing w:after="0" w:line="360" w:lineRule="auto"/>
        <w:ind w:left="426"/>
        <w:jc w:val="both"/>
        <w:rPr>
          <w:rFonts w:ascii="Times New Roman" w:hAnsi="Times New Roman" w:cs="Times New Roman"/>
        </w:rPr>
      </w:pPr>
      <w:r w:rsidRPr="00AE25CC">
        <w:rPr>
          <w:rFonts w:ascii="Times New Roman" w:hAnsi="Times New Roman" w:cs="Times New Roman"/>
        </w:rPr>
        <w:t xml:space="preserve">İstiklal Marşı ve </w:t>
      </w:r>
      <w:r w:rsidR="00C443BA" w:rsidRPr="00AE25CC">
        <w:rPr>
          <w:rFonts w:ascii="Times New Roman" w:hAnsi="Times New Roman" w:cs="Times New Roman"/>
        </w:rPr>
        <w:t>Saygı Duruşu</w:t>
      </w:r>
      <w:r w:rsidR="00815429" w:rsidRPr="00AE25CC">
        <w:rPr>
          <w:rFonts w:ascii="Times New Roman" w:hAnsi="Times New Roman" w:cs="Times New Roman"/>
        </w:rPr>
        <w:t>,</w:t>
      </w:r>
    </w:p>
    <w:p w:rsidR="00C443BA" w:rsidRPr="00AE25CC" w:rsidRDefault="00C443BA" w:rsidP="00AE25CC">
      <w:pPr>
        <w:pStyle w:val="ListeParagraf"/>
        <w:numPr>
          <w:ilvl w:val="0"/>
          <w:numId w:val="8"/>
        </w:numPr>
        <w:spacing w:after="0" w:line="360" w:lineRule="auto"/>
        <w:ind w:left="426"/>
        <w:jc w:val="both"/>
        <w:rPr>
          <w:rFonts w:ascii="Times New Roman" w:hAnsi="Times New Roman" w:cs="Times New Roman"/>
        </w:rPr>
      </w:pPr>
      <w:r w:rsidRPr="00AE25CC">
        <w:rPr>
          <w:rFonts w:ascii="Times New Roman" w:hAnsi="Times New Roman" w:cs="Times New Roman"/>
        </w:rPr>
        <w:t>Tüzük Tadil Taslağı’nın görüşülmesi ve karar bağlanması</w:t>
      </w:r>
      <w:r w:rsidR="00815429" w:rsidRPr="00AE25CC">
        <w:rPr>
          <w:rFonts w:ascii="Times New Roman" w:hAnsi="Times New Roman" w:cs="Times New Roman"/>
        </w:rPr>
        <w:t>,</w:t>
      </w:r>
    </w:p>
    <w:p w:rsidR="00380DCB" w:rsidRPr="00AE25CC" w:rsidRDefault="00815429" w:rsidP="00AE25CC">
      <w:pPr>
        <w:pStyle w:val="ListeParagraf"/>
        <w:numPr>
          <w:ilvl w:val="0"/>
          <w:numId w:val="8"/>
        </w:numPr>
        <w:spacing w:after="0" w:line="360" w:lineRule="auto"/>
        <w:ind w:left="426"/>
        <w:jc w:val="both"/>
        <w:rPr>
          <w:rFonts w:ascii="Times New Roman" w:hAnsi="Times New Roman" w:cs="Times New Roman"/>
        </w:rPr>
      </w:pPr>
      <w:r w:rsidRPr="00AE25CC">
        <w:rPr>
          <w:rFonts w:ascii="Times New Roman" w:hAnsi="Times New Roman" w:cs="Times New Roman"/>
        </w:rPr>
        <w:t>Kapanış.</w:t>
      </w:r>
    </w:p>
    <w:p w:rsidR="00815429" w:rsidRPr="00AE25CC" w:rsidRDefault="00815429" w:rsidP="00AE25CC">
      <w:pPr>
        <w:spacing w:after="0" w:line="360" w:lineRule="auto"/>
        <w:jc w:val="both"/>
        <w:rPr>
          <w:rFonts w:ascii="Times New Roman" w:hAnsi="Times New Roman" w:cs="Times New Roman"/>
          <w:iCs/>
        </w:rPr>
      </w:pPr>
    </w:p>
    <w:p w:rsidR="00815429" w:rsidRPr="00AE25CC" w:rsidRDefault="00815429" w:rsidP="00AE25CC">
      <w:pPr>
        <w:spacing w:after="0" w:line="360" w:lineRule="auto"/>
        <w:jc w:val="both"/>
        <w:rPr>
          <w:rFonts w:ascii="Times New Roman" w:hAnsi="Times New Roman" w:cs="Times New Roman"/>
          <w:iCs/>
        </w:rPr>
      </w:pPr>
    </w:p>
    <w:tbl>
      <w:tblPr>
        <w:tblStyle w:val="TabloKlavuzu"/>
        <w:tblW w:w="14034" w:type="dxa"/>
        <w:tblInd w:w="-5" w:type="dxa"/>
        <w:tblLook w:val="04A0" w:firstRow="1" w:lastRow="0" w:firstColumn="1" w:lastColumn="0" w:noHBand="0" w:noVBand="1"/>
      </w:tblPr>
      <w:tblGrid>
        <w:gridCol w:w="6379"/>
        <w:gridCol w:w="7655"/>
      </w:tblGrid>
      <w:tr w:rsidR="004D32A1" w:rsidRPr="00AE25CC" w:rsidTr="00967F13">
        <w:trPr>
          <w:trHeight w:val="553"/>
        </w:trPr>
        <w:tc>
          <w:tcPr>
            <w:tcW w:w="6379" w:type="dxa"/>
            <w:shd w:val="clear" w:color="auto" w:fill="E7E6E6" w:themeFill="background2"/>
            <w:vAlign w:val="center"/>
          </w:tcPr>
          <w:p w:rsidR="00AE25CC" w:rsidRPr="00AE25CC" w:rsidRDefault="004D32A1" w:rsidP="00AE25CC">
            <w:pPr>
              <w:pStyle w:val="GvdeMetni"/>
              <w:tabs>
                <w:tab w:val="left" w:pos="10348"/>
              </w:tabs>
              <w:spacing w:after="0" w:line="360" w:lineRule="auto"/>
              <w:jc w:val="center"/>
              <w:rPr>
                <w:rFonts w:ascii="Times New Roman" w:hAnsi="Times New Roman" w:cs="Times New Roman"/>
                <w:b/>
                <w:bCs/>
              </w:rPr>
            </w:pPr>
            <w:r w:rsidRPr="00AE25CC">
              <w:rPr>
                <w:rFonts w:ascii="Times New Roman" w:hAnsi="Times New Roman" w:cs="Times New Roman"/>
                <w:b/>
                <w:bCs/>
              </w:rPr>
              <w:lastRenderedPageBreak/>
              <w:t>MEVCUT TÜZÜK</w:t>
            </w:r>
          </w:p>
        </w:tc>
        <w:tc>
          <w:tcPr>
            <w:tcW w:w="7655" w:type="dxa"/>
            <w:shd w:val="clear" w:color="auto" w:fill="E7E6E6" w:themeFill="background2"/>
            <w:vAlign w:val="center"/>
          </w:tcPr>
          <w:p w:rsidR="00380DCB" w:rsidRPr="00AE25CC" w:rsidRDefault="00380DCB" w:rsidP="00AE25CC">
            <w:pPr>
              <w:pStyle w:val="GvdeMetni"/>
              <w:tabs>
                <w:tab w:val="left" w:pos="10348"/>
              </w:tabs>
              <w:spacing w:after="0" w:line="360" w:lineRule="auto"/>
              <w:jc w:val="center"/>
              <w:rPr>
                <w:rFonts w:ascii="Times New Roman" w:hAnsi="Times New Roman" w:cs="Times New Roman"/>
                <w:b/>
                <w:bCs/>
              </w:rPr>
            </w:pPr>
          </w:p>
          <w:p w:rsidR="004D32A1" w:rsidRPr="00AE25CC" w:rsidRDefault="004D32A1" w:rsidP="00AE25CC">
            <w:pPr>
              <w:pStyle w:val="GvdeMetni"/>
              <w:tabs>
                <w:tab w:val="left" w:pos="10348"/>
              </w:tabs>
              <w:spacing w:after="0" w:line="360" w:lineRule="auto"/>
              <w:jc w:val="center"/>
              <w:rPr>
                <w:rFonts w:ascii="Times New Roman" w:hAnsi="Times New Roman" w:cs="Times New Roman"/>
                <w:b/>
                <w:bCs/>
              </w:rPr>
            </w:pPr>
            <w:r w:rsidRPr="00AE25CC">
              <w:rPr>
                <w:rFonts w:ascii="Times New Roman" w:hAnsi="Times New Roman" w:cs="Times New Roman"/>
                <w:b/>
                <w:bCs/>
              </w:rPr>
              <w:t>TÜZÜK TADİL TAS</w:t>
            </w:r>
            <w:r w:rsidR="00EA5202" w:rsidRPr="00AE25CC">
              <w:rPr>
                <w:rFonts w:ascii="Times New Roman" w:hAnsi="Times New Roman" w:cs="Times New Roman"/>
                <w:b/>
                <w:bCs/>
              </w:rPr>
              <w:t>ARISI</w:t>
            </w:r>
          </w:p>
          <w:p w:rsidR="00380DCB" w:rsidRPr="00AE25CC" w:rsidRDefault="00EA5202" w:rsidP="00AE25CC">
            <w:pPr>
              <w:pStyle w:val="GvdeMetni"/>
              <w:tabs>
                <w:tab w:val="left" w:pos="10348"/>
              </w:tabs>
              <w:spacing w:after="0" w:line="360" w:lineRule="auto"/>
              <w:jc w:val="center"/>
              <w:rPr>
                <w:rFonts w:ascii="Times New Roman" w:hAnsi="Times New Roman" w:cs="Times New Roman"/>
                <w:b/>
                <w:bCs/>
              </w:rPr>
            </w:pPr>
            <w:r w:rsidRPr="00AE25CC">
              <w:rPr>
                <w:rFonts w:ascii="Times New Roman" w:hAnsi="Times New Roman" w:cs="Times New Roman"/>
                <w:b/>
                <w:bCs/>
              </w:rPr>
              <w:t>(YENİ)</w:t>
            </w:r>
          </w:p>
        </w:tc>
      </w:tr>
      <w:tr w:rsidR="00FE424C" w:rsidRPr="00AE25CC" w:rsidTr="00967F13">
        <w:tc>
          <w:tcPr>
            <w:tcW w:w="6379" w:type="dxa"/>
            <w:vAlign w:val="center"/>
          </w:tcPr>
          <w:p w:rsidR="00FE424C" w:rsidRPr="00AE25CC" w:rsidRDefault="00FE424C" w:rsidP="00AE25CC">
            <w:pPr>
              <w:pStyle w:val="GvdeMetni"/>
              <w:tabs>
                <w:tab w:val="left" w:pos="10348"/>
              </w:tabs>
              <w:spacing w:after="0" w:line="360" w:lineRule="auto"/>
              <w:jc w:val="center"/>
              <w:rPr>
                <w:rFonts w:ascii="Times New Roman" w:hAnsi="Times New Roman" w:cs="Times New Roman"/>
                <w:b/>
                <w:bCs/>
              </w:rPr>
            </w:pPr>
          </w:p>
          <w:p w:rsidR="00AE25CC" w:rsidRDefault="00FE424C" w:rsidP="00AE25CC">
            <w:pPr>
              <w:pStyle w:val="GvdeMetni"/>
              <w:tabs>
                <w:tab w:val="left" w:pos="10348"/>
              </w:tabs>
              <w:spacing w:after="0" w:line="360" w:lineRule="auto"/>
              <w:jc w:val="center"/>
              <w:rPr>
                <w:rFonts w:ascii="Times New Roman" w:hAnsi="Times New Roman" w:cs="Times New Roman"/>
                <w:b/>
                <w:bCs/>
              </w:rPr>
            </w:pPr>
            <w:r w:rsidRPr="00AE25CC">
              <w:rPr>
                <w:rFonts w:ascii="Times New Roman" w:hAnsi="Times New Roman" w:cs="Times New Roman"/>
                <w:b/>
                <w:bCs/>
              </w:rPr>
              <w:t xml:space="preserve">FENERBAHÇE KOLEJİ SPOR KULÜBÜ DERNEĞİ </w:t>
            </w:r>
          </w:p>
          <w:p w:rsidR="00FE424C" w:rsidRPr="00AE25CC" w:rsidRDefault="00FE424C" w:rsidP="00AE25CC">
            <w:pPr>
              <w:pStyle w:val="GvdeMetni"/>
              <w:tabs>
                <w:tab w:val="left" w:pos="10348"/>
              </w:tabs>
              <w:spacing w:after="0" w:line="360" w:lineRule="auto"/>
              <w:jc w:val="center"/>
              <w:rPr>
                <w:rFonts w:ascii="Times New Roman" w:hAnsi="Times New Roman" w:cs="Times New Roman"/>
                <w:b/>
                <w:bCs/>
              </w:rPr>
            </w:pPr>
            <w:r w:rsidRPr="00AE25CC">
              <w:rPr>
                <w:rFonts w:ascii="Times New Roman" w:hAnsi="Times New Roman" w:cs="Times New Roman"/>
                <w:b/>
                <w:bCs/>
              </w:rPr>
              <w:t>TÜZÜĞÜ</w:t>
            </w:r>
          </w:p>
        </w:tc>
        <w:tc>
          <w:tcPr>
            <w:tcW w:w="7655" w:type="dxa"/>
            <w:vAlign w:val="center"/>
          </w:tcPr>
          <w:p w:rsidR="00AE25CC" w:rsidRDefault="00FE424C" w:rsidP="00AE25CC">
            <w:pPr>
              <w:spacing w:after="0" w:line="360" w:lineRule="auto"/>
              <w:jc w:val="center"/>
              <w:rPr>
                <w:rFonts w:ascii="Times New Roman" w:hAnsi="Times New Roman" w:cs="Times New Roman"/>
                <w:b/>
              </w:rPr>
            </w:pPr>
            <w:r w:rsidRPr="00AE25CC">
              <w:rPr>
                <w:rFonts w:ascii="Times New Roman" w:hAnsi="Times New Roman" w:cs="Times New Roman"/>
                <w:b/>
              </w:rPr>
              <w:t xml:space="preserve">FENERBAHÇE KOLEJİ SPOR KULÜBÜ </w:t>
            </w:r>
          </w:p>
          <w:p w:rsidR="00FE424C" w:rsidRPr="00AE25CC" w:rsidRDefault="00FE424C" w:rsidP="00AE25CC">
            <w:pPr>
              <w:spacing w:after="0" w:line="360" w:lineRule="auto"/>
              <w:jc w:val="center"/>
              <w:rPr>
                <w:rFonts w:ascii="Times New Roman" w:hAnsi="Times New Roman" w:cs="Times New Roman"/>
                <w:b/>
              </w:rPr>
            </w:pPr>
            <w:r w:rsidRPr="00AE25CC">
              <w:rPr>
                <w:rFonts w:ascii="Times New Roman" w:hAnsi="Times New Roman" w:cs="Times New Roman"/>
                <w:b/>
              </w:rPr>
              <w:t>TÜZÜĞÜ</w:t>
            </w:r>
          </w:p>
        </w:tc>
      </w:tr>
      <w:tr w:rsidR="00AE25CC" w:rsidRPr="00AE25CC" w:rsidTr="00967F13">
        <w:trPr>
          <w:trHeight w:val="1835"/>
        </w:trPr>
        <w:tc>
          <w:tcPr>
            <w:tcW w:w="6379" w:type="dxa"/>
            <w:vAlign w:val="center"/>
          </w:tcPr>
          <w:p w:rsidR="00AE25CC" w:rsidRDefault="00AE25CC" w:rsidP="00AE25CC">
            <w:pPr>
              <w:spacing w:after="0" w:line="360" w:lineRule="auto"/>
              <w:jc w:val="both"/>
              <w:rPr>
                <w:rFonts w:ascii="Times New Roman" w:hAnsi="Times New Roman" w:cs="Times New Roman"/>
                <w:b/>
                <w:bCs/>
              </w:rPr>
            </w:pPr>
          </w:p>
          <w:p w:rsidR="00AE25CC" w:rsidRPr="00AE25CC" w:rsidRDefault="00AE25CC" w:rsidP="00AE25CC">
            <w:pPr>
              <w:spacing w:after="0" w:line="360" w:lineRule="auto"/>
              <w:jc w:val="both"/>
              <w:rPr>
                <w:rFonts w:ascii="Times New Roman" w:hAnsi="Times New Roman" w:cs="Times New Roman"/>
                <w:b/>
                <w:bCs/>
              </w:rPr>
            </w:pPr>
            <w:r w:rsidRPr="00AE25CC">
              <w:rPr>
                <w:rFonts w:ascii="Times New Roman" w:hAnsi="Times New Roman" w:cs="Times New Roman"/>
                <w:b/>
                <w:bCs/>
              </w:rPr>
              <w:t>DERNEĞİN ADI:</w:t>
            </w:r>
          </w:p>
          <w:p w:rsidR="00AE25CC" w:rsidRPr="00AE25CC" w:rsidRDefault="00AE25CC" w:rsidP="00AE25CC">
            <w:pPr>
              <w:spacing w:after="0" w:line="360" w:lineRule="auto"/>
              <w:jc w:val="both"/>
              <w:rPr>
                <w:rFonts w:ascii="Times New Roman" w:hAnsi="Times New Roman" w:cs="Times New Roman"/>
              </w:rPr>
            </w:pPr>
            <w:r w:rsidRPr="00AE25CC">
              <w:rPr>
                <w:rFonts w:ascii="Times New Roman" w:hAnsi="Times New Roman" w:cs="Times New Roman"/>
                <w:b/>
                <w:bCs/>
              </w:rPr>
              <w:t>Madde 1:</w:t>
            </w:r>
            <w:r w:rsidRPr="00AE25CC">
              <w:rPr>
                <w:rFonts w:ascii="Times New Roman" w:hAnsi="Times New Roman" w:cs="Times New Roman"/>
              </w:rPr>
              <w:t xml:space="preserve"> Derneğin adı “</w:t>
            </w:r>
            <w:r w:rsidRPr="00AE25CC">
              <w:rPr>
                <w:rFonts w:ascii="Times New Roman" w:hAnsi="Times New Roman" w:cs="Times New Roman"/>
                <w:b/>
                <w:bCs/>
              </w:rPr>
              <w:t>FENERBAHÇE KOLEJİ SPOR KULÜBÜ DERNEĞİ</w:t>
            </w:r>
            <w:r w:rsidRPr="00AE25CC">
              <w:rPr>
                <w:rFonts w:ascii="Times New Roman" w:hAnsi="Times New Roman" w:cs="Times New Roman"/>
              </w:rPr>
              <w:t>”dir.</w:t>
            </w:r>
          </w:p>
          <w:p w:rsidR="00AE25CC" w:rsidRPr="00AE25CC" w:rsidRDefault="00AE25CC" w:rsidP="00AE25CC">
            <w:pPr>
              <w:spacing w:after="0" w:line="360" w:lineRule="auto"/>
              <w:jc w:val="both"/>
              <w:rPr>
                <w:rFonts w:ascii="Times New Roman" w:hAnsi="Times New Roman" w:cs="Times New Roman"/>
              </w:rPr>
            </w:pPr>
          </w:p>
          <w:p w:rsidR="00AE25CC" w:rsidRPr="00AE25CC" w:rsidRDefault="00AE25CC" w:rsidP="00AE25CC">
            <w:pPr>
              <w:spacing w:after="0" w:line="360" w:lineRule="auto"/>
              <w:jc w:val="both"/>
              <w:rPr>
                <w:rFonts w:ascii="Times New Roman" w:hAnsi="Times New Roman" w:cs="Times New Roman"/>
                <w:b/>
                <w:bCs/>
              </w:rPr>
            </w:pPr>
            <w:r w:rsidRPr="00AE25CC">
              <w:rPr>
                <w:rFonts w:ascii="Times New Roman" w:hAnsi="Times New Roman" w:cs="Times New Roman"/>
                <w:b/>
                <w:bCs/>
              </w:rPr>
              <w:t>DERNEĞİN MERKEZİ:</w:t>
            </w:r>
          </w:p>
          <w:p w:rsidR="00AE25CC" w:rsidRPr="00AE25CC" w:rsidRDefault="00AE25CC" w:rsidP="00AE25CC">
            <w:pPr>
              <w:spacing w:after="0" w:line="360" w:lineRule="auto"/>
              <w:jc w:val="both"/>
              <w:rPr>
                <w:rFonts w:ascii="Times New Roman" w:hAnsi="Times New Roman" w:cs="Times New Roman"/>
              </w:rPr>
            </w:pPr>
            <w:r w:rsidRPr="00AE25CC">
              <w:rPr>
                <w:rFonts w:ascii="Times New Roman" w:hAnsi="Times New Roman" w:cs="Times New Roman"/>
                <w:b/>
                <w:bCs/>
              </w:rPr>
              <w:t>Madde 2:</w:t>
            </w:r>
            <w:r w:rsidRPr="00AE25CC">
              <w:rPr>
                <w:rFonts w:ascii="Times New Roman" w:hAnsi="Times New Roman" w:cs="Times New Roman"/>
              </w:rPr>
              <w:t xml:space="preserve"> Derneğin merkezi İstanbul’dur. İkametgah adresi;</w:t>
            </w:r>
          </w:p>
          <w:p w:rsidR="00AE25CC" w:rsidRPr="00AE25CC" w:rsidRDefault="00AE25CC" w:rsidP="00AE25CC">
            <w:pPr>
              <w:spacing w:after="0" w:line="360" w:lineRule="auto"/>
              <w:jc w:val="both"/>
              <w:rPr>
                <w:rFonts w:ascii="Times New Roman" w:hAnsi="Times New Roman" w:cs="Times New Roman"/>
              </w:rPr>
            </w:pPr>
            <w:r w:rsidRPr="00AE25CC">
              <w:rPr>
                <w:rFonts w:ascii="Times New Roman" w:hAnsi="Times New Roman" w:cs="Times New Roman"/>
              </w:rPr>
              <w:t>Uslu Caddesi Yunus Sokak No: 1 Kayışdağı / Ataşehir</w:t>
            </w:r>
          </w:p>
          <w:p w:rsidR="00AE25CC" w:rsidRPr="00AE25CC" w:rsidRDefault="00AE25CC" w:rsidP="00AE25CC">
            <w:pPr>
              <w:spacing w:after="0" w:line="360" w:lineRule="auto"/>
              <w:jc w:val="both"/>
              <w:rPr>
                <w:rFonts w:ascii="Times New Roman" w:hAnsi="Times New Roman" w:cs="Times New Roman"/>
              </w:rPr>
            </w:pPr>
          </w:p>
          <w:p w:rsidR="00AE25CC" w:rsidRPr="00AE25CC" w:rsidRDefault="00AE25CC" w:rsidP="00AE25CC">
            <w:pPr>
              <w:spacing w:after="0" w:line="360" w:lineRule="auto"/>
              <w:jc w:val="both"/>
              <w:rPr>
                <w:rFonts w:ascii="Times New Roman" w:hAnsi="Times New Roman" w:cs="Times New Roman"/>
                <w:b/>
                <w:bCs/>
              </w:rPr>
            </w:pPr>
            <w:r w:rsidRPr="00AE25CC">
              <w:rPr>
                <w:rFonts w:ascii="Times New Roman" w:hAnsi="Times New Roman" w:cs="Times New Roman"/>
                <w:b/>
                <w:bCs/>
              </w:rPr>
              <w:t>RENKLERİ:</w:t>
            </w:r>
          </w:p>
          <w:p w:rsidR="00AE25CC" w:rsidRPr="00AE25CC" w:rsidRDefault="00AE25CC" w:rsidP="00AE25CC">
            <w:pPr>
              <w:spacing w:after="0" w:line="360" w:lineRule="auto"/>
              <w:jc w:val="both"/>
              <w:rPr>
                <w:rFonts w:ascii="Times New Roman" w:hAnsi="Times New Roman" w:cs="Times New Roman"/>
              </w:rPr>
            </w:pPr>
            <w:r w:rsidRPr="00AE25CC">
              <w:rPr>
                <w:rFonts w:ascii="Times New Roman" w:hAnsi="Times New Roman" w:cs="Times New Roman"/>
                <w:b/>
                <w:bCs/>
              </w:rPr>
              <w:t>Madde 3:</w:t>
            </w:r>
            <w:r w:rsidRPr="00AE25CC">
              <w:rPr>
                <w:rFonts w:ascii="Times New Roman" w:hAnsi="Times New Roman" w:cs="Times New Roman"/>
              </w:rPr>
              <w:t xml:space="preserve"> Sarı Laciverttir.</w:t>
            </w:r>
          </w:p>
          <w:p w:rsidR="00AE25CC" w:rsidRPr="00AE25CC" w:rsidRDefault="00AE25CC" w:rsidP="00AE25CC">
            <w:pPr>
              <w:spacing w:after="0" w:line="360" w:lineRule="auto"/>
              <w:jc w:val="both"/>
              <w:rPr>
                <w:rFonts w:ascii="Times New Roman" w:hAnsi="Times New Roman" w:cs="Times New Roman"/>
              </w:rPr>
            </w:pPr>
          </w:p>
          <w:p w:rsidR="00AE25CC" w:rsidRPr="00AE25CC" w:rsidRDefault="00AE25CC" w:rsidP="00AE25CC">
            <w:pPr>
              <w:spacing w:after="0" w:line="360" w:lineRule="auto"/>
              <w:jc w:val="both"/>
              <w:rPr>
                <w:rFonts w:ascii="Times New Roman" w:hAnsi="Times New Roman" w:cs="Times New Roman"/>
                <w:b/>
                <w:bCs/>
              </w:rPr>
            </w:pPr>
            <w:r w:rsidRPr="00AE25CC">
              <w:rPr>
                <w:rFonts w:ascii="Times New Roman" w:hAnsi="Times New Roman" w:cs="Times New Roman"/>
                <w:b/>
                <w:bCs/>
              </w:rPr>
              <w:t>DERNEĞİN AMACI:</w:t>
            </w:r>
          </w:p>
          <w:p w:rsidR="00AE25CC" w:rsidRPr="00AE25CC" w:rsidRDefault="00AE25CC" w:rsidP="00AE25CC">
            <w:pPr>
              <w:spacing w:after="0" w:line="360" w:lineRule="auto"/>
              <w:jc w:val="both"/>
              <w:rPr>
                <w:rFonts w:ascii="Times New Roman" w:hAnsi="Times New Roman" w:cs="Times New Roman"/>
              </w:rPr>
            </w:pPr>
            <w:r w:rsidRPr="00AE25CC">
              <w:rPr>
                <w:rFonts w:ascii="Times New Roman" w:hAnsi="Times New Roman" w:cs="Times New Roman"/>
                <w:b/>
                <w:bCs/>
              </w:rPr>
              <w:t>Madde 4:</w:t>
            </w:r>
            <w:r w:rsidRPr="00AE25CC">
              <w:rPr>
                <w:rFonts w:ascii="Times New Roman" w:hAnsi="Times New Roman" w:cs="Times New Roman"/>
              </w:rPr>
              <w:t xml:space="preserve"> Fenerbahçe Koleji öğrencileri ve Fenerbahçe Koleji’nden yetişenler ile Fenerbahçe Kolejine gönül verenlere spor yaptırarak fizik ve mora kabiliyetlerini yükseltmek, karşılıklı sevgi ve saygıyı yerleştirmek, ruhsal ve bedensel olarak sağlam yetişmelerine katkıda </w:t>
            </w:r>
            <w:r w:rsidRPr="00AE25CC">
              <w:rPr>
                <w:rFonts w:ascii="Times New Roman" w:hAnsi="Times New Roman" w:cs="Times New Roman"/>
              </w:rPr>
              <w:lastRenderedPageBreak/>
              <w:t>bulunmak ve “Basketbol-Voleybol-Yüzme-Kürek-Yelken ve Masa Tenisi” branşlarında spor faaliyetinde bulunmak derneğin amacıdır.</w:t>
            </w:r>
          </w:p>
          <w:p w:rsidR="00AE25CC" w:rsidRDefault="00AE25CC" w:rsidP="00AE25CC">
            <w:pPr>
              <w:spacing w:after="0" w:line="360" w:lineRule="auto"/>
              <w:jc w:val="both"/>
              <w:rPr>
                <w:rFonts w:ascii="Times New Roman" w:hAnsi="Times New Roman" w:cs="Times New Roman"/>
                <w:b/>
                <w:bCs/>
              </w:rPr>
            </w:pPr>
          </w:p>
          <w:p w:rsidR="00AE25CC" w:rsidRPr="00AE25CC" w:rsidRDefault="00AE25CC" w:rsidP="00AE25CC">
            <w:pPr>
              <w:spacing w:after="0" w:line="360" w:lineRule="auto"/>
              <w:jc w:val="both"/>
              <w:rPr>
                <w:rFonts w:ascii="Times New Roman" w:hAnsi="Times New Roman" w:cs="Times New Roman"/>
                <w:b/>
                <w:bCs/>
              </w:rPr>
            </w:pPr>
            <w:r w:rsidRPr="00AE25CC">
              <w:rPr>
                <w:rFonts w:ascii="Times New Roman" w:hAnsi="Times New Roman" w:cs="Times New Roman"/>
                <w:b/>
                <w:bCs/>
              </w:rPr>
              <w:t>ÇALIŞMA KONU VE BİÇİMLERİ:</w:t>
            </w:r>
          </w:p>
          <w:p w:rsidR="00AE25CC" w:rsidRPr="00AE25CC" w:rsidRDefault="00AE25CC" w:rsidP="00AE25CC">
            <w:pPr>
              <w:spacing w:after="0" w:line="360" w:lineRule="auto"/>
              <w:jc w:val="both"/>
              <w:rPr>
                <w:rFonts w:ascii="Times New Roman" w:hAnsi="Times New Roman" w:cs="Times New Roman"/>
                <w:b/>
                <w:bCs/>
              </w:rPr>
            </w:pPr>
            <w:r w:rsidRPr="00AE25CC">
              <w:rPr>
                <w:rFonts w:ascii="Times New Roman" w:hAnsi="Times New Roman" w:cs="Times New Roman"/>
                <w:b/>
                <w:bCs/>
              </w:rPr>
              <w:t>Madde 5: ÇALIŞMA KONU VE BİÇİMLERİ</w:t>
            </w:r>
          </w:p>
          <w:p w:rsidR="00AE25CC" w:rsidRPr="00AE25CC" w:rsidRDefault="00AE25CC" w:rsidP="00AE25CC">
            <w:pPr>
              <w:spacing w:after="0" w:line="360" w:lineRule="auto"/>
              <w:jc w:val="both"/>
              <w:rPr>
                <w:rFonts w:ascii="Times New Roman" w:hAnsi="Times New Roman" w:cs="Times New Roman"/>
              </w:rPr>
            </w:pPr>
            <w:r w:rsidRPr="00AE25CC">
              <w:rPr>
                <w:rFonts w:ascii="Times New Roman" w:hAnsi="Times New Roman" w:cs="Times New Roman"/>
              </w:rPr>
              <w:t>Derneğin amacını gerçekleştirebilmek için çalışma konularını ve yürütülecek spor dallarını, yürürlükteki spor hareketlerinden sorumlu Devlet Kuruluşlarının yönetmeliklerine göre Yönetim Kurulu belirler.</w:t>
            </w:r>
          </w:p>
          <w:p w:rsidR="00AE25CC" w:rsidRPr="00AE25CC" w:rsidRDefault="00AE25CC" w:rsidP="00AE25CC">
            <w:pPr>
              <w:spacing w:after="0" w:line="360" w:lineRule="auto"/>
              <w:jc w:val="both"/>
              <w:rPr>
                <w:rFonts w:ascii="Times New Roman" w:hAnsi="Times New Roman" w:cs="Times New Roman"/>
              </w:rPr>
            </w:pPr>
          </w:p>
          <w:p w:rsidR="00AE25CC" w:rsidRPr="00AE25CC" w:rsidRDefault="00AE25CC" w:rsidP="00AE25CC">
            <w:pPr>
              <w:spacing w:after="0" w:line="360" w:lineRule="auto"/>
              <w:jc w:val="both"/>
              <w:rPr>
                <w:rFonts w:ascii="Times New Roman" w:hAnsi="Times New Roman" w:cs="Times New Roman"/>
              </w:rPr>
            </w:pPr>
            <w:r w:rsidRPr="00AE25CC">
              <w:rPr>
                <w:rFonts w:ascii="Times New Roman" w:hAnsi="Times New Roman" w:cs="Times New Roman"/>
              </w:rPr>
              <w:t>Çalışma biçimleri:</w:t>
            </w:r>
          </w:p>
          <w:p w:rsidR="00AE25CC" w:rsidRPr="00AE25CC" w:rsidRDefault="00AE25CC" w:rsidP="00AE25CC">
            <w:pPr>
              <w:spacing w:after="0" w:line="360" w:lineRule="auto"/>
              <w:jc w:val="both"/>
              <w:rPr>
                <w:rFonts w:ascii="Times New Roman" w:hAnsi="Times New Roman" w:cs="Times New Roman"/>
              </w:rPr>
            </w:pPr>
            <w:r w:rsidRPr="00AE25CC">
              <w:rPr>
                <w:rFonts w:ascii="Times New Roman" w:hAnsi="Times New Roman" w:cs="Times New Roman"/>
              </w:rPr>
              <w:t>a) Dernek Genel Kurulu ve Yönetim Kurulu tarafından saptanacak spor konularında toplantılar, paneller ve benzeri eğitim çalışmaları düzenleyebilir.</w:t>
            </w:r>
          </w:p>
          <w:p w:rsidR="00AE25CC" w:rsidRPr="00AE25CC" w:rsidRDefault="00AE25CC" w:rsidP="00AE25CC">
            <w:pPr>
              <w:spacing w:after="0" w:line="360" w:lineRule="auto"/>
              <w:jc w:val="both"/>
              <w:rPr>
                <w:rFonts w:ascii="Times New Roman" w:hAnsi="Times New Roman" w:cs="Times New Roman"/>
              </w:rPr>
            </w:pPr>
            <w:r w:rsidRPr="00AE25CC">
              <w:rPr>
                <w:rFonts w:ascii="Times New Roman" w:hAnsi="Times New Roman" w:cs="Times New Roman"/>
              </w:rPr>
              <w:t>b) Düzenlenecek her türlü spor yarışmalarına katılabilir ve yarışmalar düzenleyebilir.</w:t>
            </w:r>
          </w:p>
          <w:p w:rsidR="00AE25CC" w:rsidRPr="00AE25CC" w:rsidRDefault="00AE25CC" w:rsidP="00AE25CC">
            <w:pPr>
              <w:spacing w:after="0" w:line="360" w:lineRule="auto"/>
              <w:jc w:val="both"/>
              <w:rPr>
                <w:rFonts w:ascii="Times New Roman" w:hAnsi="Times New Roman" w:cs="Times New Roman"/>
              </w:rPr>
            </w:pPr>
            <w:r w:rsidRPr="00AE25CC">
              <w:rPr>
                <w:rFonts w:ascii="Times New Roman" w:hAnsi="Times New Roman" w:cs="Times New Roman"/>
              </w:rPr>
              <w:t>c) Yurt dışındaki spor yarışmalarına katılabilir.</w:t>
            </w:r>
          </w:p>
          <w:p w:rsidR="00AE25CC" w:rsidRPr="00AE25CC" w:rsidRDefault="00AE25CC" w:rsidP="00AE25CC">
            <w:pPr>
              <w:spacing w:after="0" w:line="360" w:lineRule="auto"/>
              <w:jc w:val="both"/>
              <w:rPr>
                <w:rFonts w:ascii="Times New Roman" w:hAnsi="Times New Roman" w:cs="Times New Roman"/>
              </w:rPr>
            </w:pPr>
            <w:r w:rsidRPr="00AE25CC">
              <w:rPr>
                <w:rFonts w:ascii="Times New Roman" w:hAnsi="Times New Roman" w:cs="Times New Roman"/>
              </w:rPr>
              <w:t>d) Uğraştığı spor dalları ve konularıyla ilgili her türlü toplantıya temsilci gönderebilir.</w:t>
            </w:r>
          </w:p>
          <w:p w:rsidR="00AE25CC" w:rsidRPr="00AE25CC" w:rsidRDefault="00AE25CC" w:rsidP="00AE25CC">
            <w:pPr>
              <w:spacing w:after="0" w:line="360" w:lineRule="auto"/>
              <w:jc w:val="both"/>
              <w:rPr>
                <w:rFonts w:ascii="Times New Roman" w:hAnsi="Times New Roman" w:cs="Times New Roman"/>
              </w:rPr>
            </w:pPr>
            <w:r w:rsidRPr="00AE25CC">
              <w:rPr>
                <w:rFonts w:ascii="Times New Roman" w:hAnsi="Times New Roman" w:cs="Times New Roman"/>
              </w:rPr>
              <w:t>e) İktisadi işletme veya şirket kurup çalıştırabilir, mevcut iktisadi işletmelere veya şirketlere ortak olabilir, hisse satın alabilir ve/veya bunlardaki hisselerini satabilir.</w:t>
            </w:r>
          </w:p>
          <w:p w:rsidR="00AE25CC" w:rsidRPr="00AE25CC" w:rsidRDefault="00AE25CC" w:rsidP="00AE25CC">
            <w:pPr>
              <w:spacing w:after="0" w:line="360" w:lineRule="auto"/>
              <w:jc w:val="both"/>
              <w:rPr>
                <w:rFonts w:ascii="Times New Roman" w:hAnsi="Times New Roman" w:cs="Times New Roman"/>
              </w:rPr>
            </w:pPr>
            <w:r w:rsidRPr="00AE25CC">
              <w:rPr>
                <w:rFonts w:ascii="Times New Roman" w:hAnsi="Times New Roman" w:cs="Times New Roman"/>
              </w:rPr>
              <w:lastRenderedPageBreak/>
              <w:t>f) Genel/Yönetim Kurul yetkilisi ile Dernek faaliyetleri için ihtiyaç duyulan taşınır,taşınmaz mal satın almak satmak, kiralamak, kiraya vermek ve taşınmazlar üzerinde ayni hak tesis etmek.</w:t>
            </w:r>
          </w:p>
          <w:p w:rsidR="00AE25CC" w:rsidRPr="00AE25CC" w:rsidRDefault="00AE25CC" w:rsidP="00AE25CC">
            <w:pPr>
              <w:spacing w:after="0" w:line="360" w:lineRule="auto"/>
              <w:jc w:val="both"/>
              <w:rPr>
                <w:rFonts w:ascii="Times New Roman" w:hAnsi="Times New Roman" w:cs="Times New Roman"/>
              </w:rPr>
            </w:pPr>
            <w:r w:rsidRPr="00AE25CC">
              <w:rPr>
                <w:rFonts w:ascii="Times New Roman" w:hAnsi="Times New Roman" w:cs="Times New Roman"/>
              </w:rPr>
              <w:t>g) Reklam ve Sponsorluk anlaşmaları yapabilir.</w:t>
            </w:r>
          </w:p>
          <w:p w:rsidR="00967F13" w:rsidRDefault="00AE25CC" w:rsidP="00AE25CC">
            <w:pPr>
              <w:spacing w:after="0" w:line="360" w:lineRule="auto"/>
              <w:jc w:val="both"/>
              <w:rPr>
                <w:rFonts w:ascii="Times New Roman" w:hAnsi="Times New Roman" w:cs="Times New Roman"/>
              </w:rPr>
            </w:pPr>
            <w:r w:rsidRPr="00AE25CC">
              <w:rPr>
                <w:rFonts w:ascii="Times New Roman" w:hAnsi="Times New Roman" w:cs="Times New Roman"/>
              </w:rPr>
              <w:t>h) İlgili federasyonların yayınladığı düzenlemeler uyarınca dernek bünyesinde aktif olan spor şube veya şubelerini mevzuata uygun şekilde iktisadi işletmelere veya şirketlere ki</w:t>
            </w:r>
            <w:r w:rsidR="00967F13">
              <w:rPr>
                <w:rFonts w:ascii="Times New Roman" w:hAnsi="Times New Roman" w:cs="Times New Roman"/>
              </w:rPr>
              <w:t>ralayabilir ya da devredebilir.</w:t>
            </w:r>
          </w:p>
          <w:p w:rsidR="00967F13" w:rsidRPr="00967F13" w:rsidRDefault="00967F13" w:rsidP="00AE25CC">
            <w:pPr>
              <w:spacing w:after="0" w:line="360" w:lineRule="auto"/>
              <w:jc w:val="both"/>
              <w:rPr>
                <w:rFonts w:ascii="Times New Roman" w:hAnsi="Times New Roman" w:cs="Times New Roman"/>
              </w:rPr>
            </w:pPr>
          </w:p>
          <w:p w:rsidR="00AE25CC" w:rsidRPr="00AE25CC" w:rsidRDefault="00AE25CC" w:rsidP="00AE25CC">
            <w:pPr>
              <w:spacing w:after="0" w:line="360" w:lineRule="auto"/>
              <w:jc w:val="both"/>
              <w:rPr>
                <w:rFonts w:ascii="Times New Roman" w:hAnsi="Times New Roman" w:cs="Times New Roman"/>
                <w:b/>
                <w:bCs/>
              </w:rPr>
            </w:pPr>
            <w:r w:rsidRPr="00AE25CC">
              <w:rPr>
                <w:rFonts w:ascii="Times New Roman" w:hAnsi="Times New Roman" w:cs="Times New Roman"/>
                <w:b/>
                <w:bCs/>
              </w:rPr>
              <w:t>KURUCULAR:</w:t>
            </w:r>
          </w:p>
          <w:p w:rsidR="00AE25CC" w:rsidRPr="00AE25CC" w:rsidRDefault="00AE25CC" w:rsidP="00AE25CC">
            <w:pPr>
              <w:spacing w:after="0" w:line="360" w:lineRule="auto"/>
              <w:jc w:val="both"/>
              <w:rPr>
                <w:rFonts w:ascii="Times New Roman" w:hAnsi="Times New Roman" w:cs="Times New Roman"/>
              </w:rPr>
            </w:pPr>
            <w:r w:rsidRPr="00AE25CC">
              <w:rPr>
                <w:rFonts w:ascii="Times New Roman" w:hAnsi="Times New Roman" w:cs="Times New Roman"/>
                <w:b/>
                <w:bCs/>
              </w:rPr>
              <w:t>Madde 6:</w:t>
            </w:r>
            <w:r w:rsidRPr="00AE25CC">
              <w:rPr>
                <w:rFonts w:ascii="Times New Roman" w:hAnsi="Times New Roman" w:cs="Times New Roman"/>
              </w:rPr>
              <w:t xml:space="preserve"> Dernek kurucularının ad ve soyadları, meslek ve sanatları, ikametgahları ve uyrukları:</w:t>
            </w:r>
          </w:p>
          <w:p w:rsidR="00AE25CC" w:rsidRPr="00967F13" w:rsidRDefault="00AE25CC" w:rsidP="00AE25CC">
            <w:pPr>
              <w:spacing w:after="0" w:line="360" w:lineRule="auto"/>
              <w:jc w:val="both"/>
              <w:rPr>
                <w:rFonts w:ascii="Times New Roman" w:hAnsi="Times New Roman" w:cs="Times New Roman"/>
                <w:bCs/>
              </w:rPr>
            </w:pPr>
            <w:r w:rsidRPr="00967F13">
              <w:rPr>
                <w:rFonts w:ascii="Times New Roman" w:hAnsi="Times New Roman" w:cs="Times New Roman"/>
                <w:bCs/>
              </w:rPr>
              <w:t>1)ALİ KOÇ – KOÇ HOLDING Y.K ÜYESİ</w:t>
            </w:r>
          </w:p>
          <w:p w:rsidR="00AE25CC" w:rsidRPr="00967F13" w:rsidRDefault="00AE25CC" w:rsidP="00AE25CC">
            <w:pPr>
              <w:spacing w:after="0" w:line="360" w:lineRule="auto"/>
              <w:jc w:val="both"/>
              <w:rPr>
                <w:rFonts w:ascii="Times New Roman" w:hAnsi="Times New Roman" w:cs="Times New Roman"/>
                <w:bCs/>
              </w:rPr>
            </w:pPr>
            <w:r w:rsidRPr="00967F13">
              <w:rPr>
                <w:rFonts w:ascii="Times New Roman" w:hAnsi="Times New Roman" w:cs="Times New Roman"/>
                <w:bCs/>
              </w:rPr>
              <w:t>Anadoluhisarı Körfez Cd.No.49 Beykoz/İstanbul T.C</w:t>
            </w:r>
          </w:p>
          <w:p w:rsidR="00AE25CC" w:rsidRPr="00967F13" w:rsidRDefault="00AE25CC" w:rsidP="00AE25CC">
            <w:pPr>
              <w:spacing w:after="0" w:line="360" w:lineRule="auto"/>
              <w:jc w:val="both"/>
              <w:rPr>
                <w:rFonts w:ascii="Times New Roman" w:hAnsi="Times New Roman" w:cs="Times New Roman"/>
                <w:bCs/>
              </w:rPr>
            </w:pPr>
            <w:r w:rsidRPr="00967F13">
              <w:rPr>
                <w:rFonts w:ascii="Times New Roman" w:hAnsi="Times New Roman" w:cs="Times New Roman"/>
                <w:bCs/>
              </w:rPr>
              <w:t>2)AHMET ÖZOKUR- FB SK ASBAŞKAN- ÜST DÜZEY YÖNETİCİ</w:t>
            </w:r>
          </w:p>
          <w:p w:rsidR="00AE25CC" w:rsidRPr="00967F13" w:rsidRDefault="00AE25CC" w:rsidP="00AE25CC">
            <w:pPr>
              <w:spacing w:after="0" w:line="360" w:lineRule="auto"/>
              <w:jc w:val="both"/>
              <w:rPr>
                <w:rFonts w:ascii="Times New Roman" w:hAnsi="Times New Roman" w:cs="Times New Roman"/>
                <w:bCs/>
              </w:rPr>
            </w:pPr>
            <w:r w:rsidRPr="00967F13">
              <w:rPr>
                <w:rFonts w:ascii="Times New Roman" w:hAnsi="Times New Roman" w:cs="Times New Roman"/>
                <w:bCs/>
              </w:rPr>
              <w:t>Küçükçamlıca mah. Çilehane yolu Çamkent sitesi No:25 Üsküdar-İstanbul T.C</w:t>
            </w:r>
          </w:p>
          <w:p w:rsidR="00AE25CC" w:rsidRPr="00967F13" w:rsidRDefault="00AE25CC" w:rsidP="00AE25CC">
            <w:pPr>
              <w:spacing w:after="0" w:line="360" w:lineRule="auto"/>
              <w:jc w:val="both"/>
              <w:rPr>
                <w:rFonts w:ascii="Times New Roman" w:hAnsi="Times New Roman" w:cs="Times New Roman"/>
                <w:bCs/>
              </w:rPr>
            </w:pPr>
            <w:r w:rsidRPr="00967F13">
              <w:rPr>
                <w:rFonts w:ascii="Times New Roman" w:hAnsi="Times New Roman" w:cs="Times New Roman"/>
                <w:bCs/>
              </w:rPr>
              <w:t>3)TURHAN ŞAHİN- FB SK ASBAŞKAN İthalat, İhracat, Arazi araştırma geliştirme uzmanlığı</w:t>
            </w:r>
          </w:p>
          <w:p w:rsidR="00AE25CC" w:rsidRPr="00967F13" w:rsidRDefault="00AE25CC" w:rsidP="00AE25CC">
            <w:pPr>
              <w:spacing w:after="0" w:line="360" w:lineRule="auto"/>
              <w:jc w:val="both"/>
              <w:rPr>
                <w:rFonts w:ascii="Times New Roman" w:hAnsi="Times New Roman" w:cs="Times New Roman"/>
                <w:bCs/>
              </w:rPr>
            </w:pPr>
            <w:r w:rsidRPr="00967F13">
              <w:rPr>
                <w:rFonts w:ascii="Times New Roman" w:hAnsi="Times New Roman" w:cs="Times New Roman"/>
                <w:bCs/>
              </w:rPr>
              <w:t>Bağdat Cad. Ulus sk. D:16 Suadiye-İstanbul T.C</w:t>
            </w:r>
          </w:p>
          <w:p w:rsidR="00AE25CC" w:rsidRPr="00967F13" w:rsidRDefault="00AE25CC" w:rsidP="00AE25CC">
            <w:pPr>
              <w:spacing w:after="0" w:line="360" w:lineRule="auto"/>
              <w:jc w:val="both"/>
              <w:rPr>
                <w:rFonts w:ascii="Times New Roman" w:hAnsi="Times New Roman" w:cs="Times New Roman"/>
                <w:bCs/>
              </w:rPr>
            </w:pPr>
            <w:r w:rsidRPr="00967F13">
              <w:rPr>
                <w:rFonts w:ascii="Times New Roman" w:hAnsi="Times New Roman" w:cs="Times New Roman"/>
                <w:bCs/>
              </w:rPr>
              <w:t>4)ÖMER TEMELLİ- FB SK ASBAŞKAN İŞ ADAMI</w:t>
            </w:r>
          </w:p>
          <w:p w:rsidR="00AE25CC" w:rsidRPr="00967F13" w:rsidRDefault="00AE25CC" w:rsidP="00AE25CC">
            <w:pPr>
              <w:spacing w:after="0" w:line="360" w:lineRule="auto"/>
              <w:jc w:val="both"/>
              <w:rPr>
                <w:rFonts w:ascii="Times New Roman" w:hAnsi="Times New Roman" w:cs="Times New Roman"/>
                <w:bCs/>
              </w:rPr>
            </w:pPr>
            <w:r w:rsidRPr="00967F13">
              <w:rPr>
                <w:rFonts w:ascii="Times New Roman" w:hAnsi="Times New Roman" w:cs="Times New Roman"/>
                <w:bCs/>
              </w:rPr>
              <w:t>Anadoluhisarı Körfez Cd. NO:32 Beykoz/İstanbul</w:t>
            </w:r>
          </w:p>
          <w:p w:rsidR="00AE25CC" w:rsidRPr="00967F13" w:rsidRDefault="00AE25CC" w:rsidP="00AE25CC">
            <w:pPr>
              <w:spacing w:after="0" w:line="360" w:lineRule="auto"/>
              <w:jc w:val="both"/>
              <w:rPr>
                <w:rFonts w:ascii="Times New Roman" w:hAnsi="Times New Roman" w:cs="Times New Roman"/>
                <w:bCs/>
              </w:rPr>
            </w:pPr>
            <w:r w:rsidRPr="00967F13">
              <w:rPr>
                <w:rFonts w:ascii="Times New Roman" w:hAnsi="Times New Roman" w:cs="Times New Roman"/>
                <w:bCs/>
              </w:rPr>
              <w:lastRenderedPageBreak/>
              <w:t>5)TAMER YELKOVAN- FB SK MALİ İŞLER KOORDİNATÖRÜ</w:t>
            </w:r>
          </w:p>
          <w:p w:rsidR="00AE25CC" w:rsidRPr="00967F13" w:rsidRDefault="00AE25CC" w:rsidP="00AE25CC">
            <w:pPr>
              <w:spacing w:after="0" w:line="360" w:lineRule="auto"/>
              <w:jc w:val="both"/>
              <w:rPr>
                <w:rFonts w:ascii="Times New Roman" w:hAnsi="Times New Roman" w:cs="Times New Roman"/>
                <w:bCs/>
              </w:rPr>
            </w:pPr>
            <w:r w:rsidRPr="00967F13">
              <w:rPr>
                <w:rFonts w:ascii="Times New Roman" w:hAnsi="Times New Roman" w:cs="Times New Roman"/>
                <w:bCs/>
              </w:rPr>
              <w:t>Caddebostan, Sarıgül Sk. Oğuzbey Ap. No.11 D.18 Kadıköy/İstanbul T.C</w:t>
            </w:r>
          </w:p>
          <w:p w:rsidR="00AE25CC" w:rsidRPr="00967F13" w:rsidRDefault="00AE25CC" w:rsidP="00AE25CC">
            <w:pPr>
              <w:spacing w:after="0" w:line="360" w:lineRule="auto"/>
              <w:jc w:val="both"/>
              <w:rPr>
                <w:rFonts w:ascii="Times New Roman" w:hAnsi="Times New Roman" w:cs="Times New Roman"/>
                <w:bCs/>
              </w:rPr>
            </w:pPr>
            <w:r w:rsidRPr="00967F13">
              <w:rPr>
                <w:rFonts w:ascii="Times New Roman" w:hAnsi="Times New Roman" w:cs="Times New Roman"/>
                <w:bCs/>
              </w:rPr>
              <w:t>6)ADNAN ERSAN- FB KOLEJİ GENEL MÜDÜRÜ</w:t>
            </w:r>
          </w:p>
          <w:p w:rsidR="00AE25CC" w:rsidRPr="00967F13" w:rsidRDefault="00AE25CC" w:rsidP="00AE25CC">
            <w:pPr>
              <w:spacing w:after="0" w:line="360" w:lineRule="auto"/>
              <w:jc w:val="both"/>
              <w:rPr>
                <w:rFonts w:ascii="Times New Roman" w:hAnsi="Times New Roman" w:cs="Times New Roman"/>
                <w:bCs/>
              </w:rPr>
            </w:pPr>
            <w:r w:rsidRPr="00967F13">
              <w:rPr>
                <w:rFonts w:ascii="Times New Roman" w:hAnsi="Times New Roman" w:cs="Times New Roman"/>
                <w:bCs/>
              </w:rPr>
              <w:t>Göztepe Perçem Sk. Uğurkay Ap.No:22/2 Kadıköy/İstanbul T.C</w:t>
            </w:r>
          </w:p>
          <w:p w:rsidR="00AE25CC" w:rsidRPr="00967F13" w:rsidRDefault="00AE25CC" w:rsidP="00AE25CC">
            <w:pPr>
              <w:spacing w:after="0" w:line="360" w:lineRule="auto"/>
              <w:jc w:val="both"/>
              <w:rPr>
                <w:rFonts w:ascii="Times New Roman" w:hAnsi="Times New Roman" w:cs="Times New Roman"/>
                <w:bCs/>
              </w:rPr>
            </w:pPr>
            <w:r w:rsidRPr="00967F13">
              <w:rPr>
                <w:rFonts w:ascii="Times New Roman" w:hAnsi="Times New Roman" w:cs="Times New Roman"/>
                <w:bCs/>
              </w:rPr>
              <w:t>7)İSFENDİYAR ZÜLFİKARİ- İŞ ADAMI</w:t>
            </w:r>
          </w:p>
          <w:p w:rsidR="00AE25CC" w:rsidRPr="00967F13" w:rsidRDefault="00AE25CC" w:rsidP="00AE25CC">
            <w:pPr>
              <w:spacing w:after="0" w:line="360" w:lineRule="auto"/>
              <w:jc w:val="both"/>
              <w:rPr>
                <w:rFonts w:ascii="Times New Roman" w:hAnsi="Times New Roman" w:cs="Times New Roman"/>
                <w:bCs/>
              </w:rPr>
            </w:pPr>
            <w:r w:rsidRPr="00967F13">
              <w:rPr>
                <w:rFonts w:ascii="Times New Roman" w:hAnsi="Times New Roman" w:cs="Times New Roman"/>
                <w:bCs/>
              </w:rPr>
              <w:t>Acarlar Mah. Fatih Sultan Mehmet Cad. C 494 Acarkent/Beykoz T.C</w:t>
            </w:r>
          </w:p>
          <w:p w:rsidR="00AE25CC" w:rsidRPr="00967F13" w:rsidRDefault="00AE25CC" w:rsidP="00AE25CC">
            <w:pPr>
              <w:spacing w:after="0" w:line="360" w:lineRule="auto"/>
              <w:jc w:val="both"/>
              <w:rPr>
                <w:rFonts w:ascii="Times New Roman" w:hAnsi="Times New Roman" w:cs="Times New Roman"/>
                <w:bCs/>
              </w:rPr>
            </w:pPr>
            <w:r w:rsidRPr="00967F13">
              <w:rPr>
                <w:rFonts w:ascii="Times New Roman" w:hAnsi="Times New Roman" w:cs="Times New Roman"/>
                <w:bCs/>
              </w:rPr>
              <w:t>8)MEHMET SELİM KOSİF- İŞ ADAMI</w:t>
            </w:r>
          </w:p>
          <w:p w:rsidR="00AE25CC" w:rsidRPr="00967F13" w:rsidRDefault="00AE25CC" w:rsidP="00AE25CC">
            <w:pPr>
              <w:spacing w:after="0" w:line="360" w:lineRule="auto"/>
              <w:jc w:val="both"/>
              <w:rPr>
                <w:rFonts w:ascii="Times New Roman" w:hAnsi="Times New Roman" w:cs="Times New Roman"/>
                <w:bCs/>
              </w:rPr>
            </w:pPr>
            <w:r w:rsidRPr="00967F13">
              <w:rPr>
                <w:rFonts w:ascii="Times New Roman" w:hAnsi="Times New Roman" w:cs="Times New Roman"/>
                <w:bCs/>
              </w:rPr>
              <w:t>Göksü Kandilli 57/A Anadoluhisarı/Beykoz</w:t>
            </w:r>
          </w:p>
          <w:p w:rsidR="00AE25CC" w:rsidRPr="00967F13" w:rsidRDefault="00AE25CC" w:rsidP="00AE25CC">
            <w:pPr>
              <w:spacing w:after="0" w:line="360" w:lineRule="auto"/>
              <w:jc w:val="both"/>
              <w:rPr>
                <w:rFonts w:ascii="Times New Roman" w:hAnsi="Times New Roman" w:cs="Times New Roman"/>
                <w:bCs/>
              </w:rPr>
            </w:pPr>
            <w:r w:rsidRPr="00967F13">
              <w:rPr>
                <w:rFonts w:ascii="Times New Roman" w:hAnsi="Times New Roman" w:cs="Times New Roman"/>
                <w:bCs/>
              </w:rPr>
              <w:t>9)NEDİM KARAKAŞ- SPOR YÖNETİCİSİ</w:t>
            </w:r>
          </w:p>
          <w:p w:rsidR="00AE25CC" w:rsidRPr="00967F13" w:rsidRDefault="00AE25CC" w:rsidP="00AE25CC">
            <w:pPr>
              <w:spacing w:after="0" w:line="360" w:lineRule="auto"/>
              <w:jc w:val="both"/>
              <w:rPr>
                <w:rFonts w:ascii="Times New Roman" w:hAnsi="Times New Roman" w:cs="Times New Roman"/>
                <w:bCs/>
              </w:rPr>
            </w:pPr>
            <w:r w:rsidRPr="00967F13">
              <w:rPr>
                <w:rFonts w:ascii="Times New Roman" w:hAnsi="Times New Roman" w:cs="Times New Roman"/>
                <w:bCs/>
              </w:rPr>
              <w:t>Çengelköy Mh. ORME Sitesi 8.Blok D.6 Üsküdar İstanbul T.C</w:t>
            </w:r>
          </w:p>
          <w:p w:rsidR="00AE25CC" w:rsidRPr="00AE25CC" w:rsidRDefault="00AE25CC" w:rsidP="00AE25CC">
            <w:pPr>
              <w:spacing w:after="0" w:line="360" w:lineRule="auto"/>
              <w:jc w:val="both"/>
              <w:rPr>
                <w:rFonts w:ascii="Times New Roman" w:hAnsi="Times New Roman" w:cs="Times New Roman"/>
              </w:rPr>
            </w:pPr>
          </w:p>
          <w:p w:rsidR="00AE25CC" w:rsidRPr="00AE25CC" w:rsidRDefault="00AE25CC" w:rsidP="00AE25CC">
            <w:pPr>
              <w:spacing w:after="0" w:line="360" w:lineRule="auto"/>
              <w:jc w:val="both"/>
              <w:rPr>
                <w:rFonts w:ascii="Times New Roman" w:hAnsi="Times New Roman" w:cs="Times New Roman"/>
              </w:rPr>
            </w:pPr>
            <w:r w:rsidRPr="00AE25CC">
              <w:rPr>
                <w:rFonts w:ascii="Times New Roman" w:hAnsi="Times New Roman" w:cs="Times New Roman"/>
              </w:rPr>
              <w:t>Olmak üzere DOKUZ kişidir.</w:t>
            </w:r>
          </w:p>
          <w:p w:rsidR="00AE25CC" w:rsidRPr="00AE25CC" w:rsidRDefault="00AE25CC" w:rsidP="00AE25CC">
            <w:pPr>
              <w:spacing w:after="0" w:line="360" w:lineRule="auto"/>
              <w:jc w:val="both"/>
              <w:rPr>
                <w:rFonts w:ascii="Times New Roman" w:hAnsi="Times New Roman" w:cs="Times New Roman"/>
              </w:rPr>
            </w:pPr>
          </w:p>
          <w:p w:rsidR="00AE25CC" w:rsidRPr="00AE25CC" w:rsidRDefault="00AE25CC" w:rsidP="00AE25CC">
            <w:pPr>
              <w:spacing w:after="0" w:line="360" w:lineRule="auto"/>
              <w:jc w:val="both"/>
              <w:rPr>
                <w:rFonts w:ascii="Times New Roman" w:hAnsi="Times New Roman" w:cs="Times New Roman"/>
                <w:b/>
              </w:rPr>
            </w:pPr>
            <w:r w:rsidRPr="00AE25CC">
              <w:rPr>
                <w:rFonts w:ascii="Times New Roman" w:hAnsi="Times New Roman" w:cs="Times New Roman"/>
                <w:b/>
              </w:rPr>
              <w:t>ÜYE OLMA ÜYELİKTEN ÇIKMA VE ÇIKARILMA ŞART VE ŞEKİLLERİ:</w:t>
            </w:r>
          </w:p>
          <w:p w:rsidR="00AE25CC" w:rsidRPr="00AE25CC" w:rsidRDefault="00AE25CC" w:rsidP="00AE25CC">
            <w:pPr>
              <w:spacing w:after="0" w:line="360" w:lineRule="auto"/>
              <w:jc w:val="both"/>
              <w:rPr>
                <w:rFonts w:ascii="Times New Roman" w:hAnsi="Times New Roman" w:cs="Times New Roman"/>
              </w:rPr>
            </w:pPr>
            <w:r w:rsidRPr="00AE25CC">
              <w:rPr>
                <w:rFonts w:ascii="Times New Roman" w:hAnsi="Times New Roman" w:cs="Times New Roman"/>
                <w:b/>
              </w:rPr>
              <w:t>Madde 7:</w:t>
            </w:r>
            <w:r w:rsidRPr="00AE25CC">
              <w:rPr>
                <w:rFonts w:ascii="Times New Roman" w:hAnsi="Times New Roman" w:cs="Times New Roman"/>
              </w:rPr>
              <w:t xml:space="preserve"> Fiil ehliyetine sahip bulunan ve Derneğin amaç ve ilkelerini benimseyerek bu doğrultuda çalışmayı kabul eden ve Mevzuatın öngördüğü koşullarını taşıyan her gerçek ve tüzel kişi bu derneğe üye olma hakkına sahiptir.</w:t>
            </w:r>
          </w:p>
          <w:p w:rsidR="00AE25CC" w:rsidRPr="00AE25CC" w:rsidRDefault="00AE25CC" w:rsidP="00AE25CC">
            <w:pPr>
              <w:spacing w:after="0" w:line="360" w:lineRule="auto"/>
              <w:jc w:val="both"/>
              <w:rPr>
                <w:rFonts w:ascii="Times New Roman" w:hAnsi="Times New Roman" w:cs="Times New Roman"/>
              </w:rPr>
            </w:pPr>
            <w:r w:rsidRPr="00AE25CC">
              <w:rPr>
                <w:rFonts w:ascii="Times New Roman" w:hAnsi="Times New Roman" w:cs="Times New Roman"/>
              </w:rPr>
              <w:t xml:space="preserve">Dernek başkanlığına yazılı olarak yapılacak üyelik başvurusu, dernek yönetim kurulunca en çok otuz gün içinde karar verir. Üyeliğe kabul </w:t>
            </w:r>
            <w:r w:rsidRPr="00AE25CC">
              <w:rPr>
                <w:rFonts w:ascii="Times New Roman" w:hAnsi="Times New Roman" w:cs="Times New Roman"/>
              </w:rPr>
              <w:lastRenderedPageBreak/>
              <w:t>veya ret kararı başvuru sahiplerine bir yazı ile bildirilir. Ayrıca üyeliğe kabul edilenler üye kayıt defterine kayıt edilir.</w:t>
            </w:r>
          </w:p>
          <w:p w:rsidR="00AE25CC" w:rsidRPr="00AE25CC" w:rsidRDefault="00AE25CC" w:rsidP="00AE25CC">
            <w:pPr>
              <w:spacing w:after="0" w:line="360" w:lineRule="auto"/>
              <w:jc w:val="both"/>
              <w:rPr>
                <w:rFonts w:ascii="Times New Roman" w:hAnsi="Times New Roman" w:cs="Times New Roman"/>
              </w:rPr>
            </w:pPr>
            <w:r w:rsidRPr="00AE25CC">
              <w:rPr>
                <w:rFonts w:ascii="Times New Roman" w:hAnsi="Times New Roman" w:cs="Times New Roman"/>
              </w:rPr>
              <w:t>Derneğe maddi ve manevi bakımdan önemli destek sağlamış bulunanlar yönetim kurulu kararı ile onursal üye olarak kabul edilebilir.</w:t>
            </w:r>
          </w:p>
          <w:p w:rsidR="00AE25CC" w:rsidRPr="00AE25CC" w:rsidRDefault="00AE25CC" w:rsidP="00AE25CC">
            <w:pPr>
              <w:spacing w:after="0" w:line="360" w:lineRule="auto"/>
              <w:jc w:val="both"/>
              <w:rPr>
                <w:rFonts w:ascii="Times New Roman" w:hAnsi="Times New Roman" w:cs="Times New Roman"/>
              </w:rPr>
            </w:pPr>
            <w:r w:rsidRPr="00AE25CC">
              <w:rPr>
                <w:rFonts w:ascii="Times New Roman" w:hAnsi="Times New Roman" w:cs="Times New Roman"/>
              </w:rPr>
              <w:t>Başka bir Spor Kulübüne veya Derneğe üye olanların Derneğe üye olmalarına engel teşkil etmez.</w:t>
            </w:r>
          </w:p>
          <w:p w:rsidR="00AE25CC" w:rsidRPr="00AE25CC" w:rsidRDefault="00AE25CC" w:rsidP="00AE25CC">
            <w:pPr>
              <w:spacing w:after="0" w:line="360" w:lineRule="auto"/>
              <w:jc w:val="both"/>
              <w:rPr>
                <w:rFonts w:ascii="Times New Roman" w:hAnsi="Times New Roman" w:cs="Times New Roman"/>
                <w:bCs/>
              </w:rPr>
            </w:pPr>
            <w:r w:rsidRPr="00AE25CC">
              <w:rPr>
                <w:rFonts w:ascii="Times New Roman" w:hAnsi="Times New Roman" w:cs="Times New Roman"/>
                <w:bCs/>
              </w:rPr>
              <w:t>Fenerbahçe Spor Kulübü Başkanı aynı zamanda Fenerbahçe Koleji Spor Kulübü’nün de onursal başkanıdır.</w:t>
            </w:r>
          </w:p>
          <w:p w:rsidR="00AE25CC" w:rsidRPr="00AE25CC" w:rsidRDefault="00AE25CC" w:rsidP="00AE25CC">
            <w:pPr>
              <w:spacing w:after="0" w:line="360" w:lineRule="auto"/>
              <w:jc w:val="both"/>
              <w:rPr>
                <w:rFonts w:ascii="Times New Roman" w:hAnsi="Times New Roman" w:cs="Times New Roman"/>
              </w:rPr>
            </w:pPr>
            <w:r w:rsidRPr="00AE25CC">
              <w:rPr>
                <w:rFonts w:ascii="Times New Roman" w:hAnsi="Times New Roman" w:cs="Times New Roman"/>
                <w:b/>
                <w:bCs/>
              </w:rPr>
              <w:t xml:space="preserve">Madde 8: </w:t>
            </w:r>
            <w:r w:rsidRPr="00AE25CC">
              <w:rPr>
                <w:rFonts w:ascii="Times New Roman" w:hAnsi="Times New Roman" w:cs="Times New Roman"/>
              </w:rPr>
              <w:t>Hiç bir Üye dernekte üye kalmaya zorlanamaz. Her üye yazılı olarak bildirmek kaydı ile dernekten çıkma hakkına sahiptir.</w:t>
            </w:r>
          </w:p>
          <w:p w:rsidR="00AE25CC" w:rsidRPr="00AE25CC" w:rsidRDefault="00AE25CC" w:rsidP="00AE25CC">
            <w:pPr>
              <w:spacing w:after="0" w:line="360" w:lineRule="auto"/>
              <w:jc w:val="both"/>
              <w:rPr>
                <w:rFonts w:ascii="Times New Roman" w:hAnsi="Times New Roman" w:cs="Times New Roman"/>
              </w:rPr>
            </w:pPr>
            <w:r w:rsidRPr="00AE25CC">
              <w:rPr>
                <w:rFonts w:ascii="Times New Roman" w:hAnsi="Times New Roman" w:cs="Times New Roman"/>
              </w:rPr>
              <w:t>Üyenin İstifa dilekçesi yönetim kuruluna ulaştığı anda çıkış işlemleri sonuçlanmış sayılır. Üyelikten ayrılma, üyenin derneğe olan birikmiş borçlarını sona erdirmez.</w:t>
            </w:r>
          </w:p>
          <w:p w:rsidR="00AE25CC" w:rsidRPr="00AE25CC" w:rsidRDefault="00AE25CC" w:rsidP="00AE25CC">
            <w:pPr>
              <w:spacing w:after="0" w:line="360" w:lineRule="auto"/>
              <w:jc w:val="both"/>
              <w:rPr>
                <w:rFonts w:ascii="Times New Roman" w:hAnsi="Times New Roman" w:cs="Times New Roman"/>
              </w:rPr>
            </w:pPr>
            <w:r w:rsidRPr="00AE25CC">
              <w:rPr>
                <w:rFonts w:ascii="Times New Roman" w:hAnsi="Times New Roman" w:cs="Times New Roman"/>
                <w:b/>
                <w:bCs/>
              </w:rPr>
              <w:t>Madde 9:</w:t>
            </w:r>
            <w:r w:rsidRPr="00AE25CC">
              <w:rPr>
                <w:rFonts w:ascii="Times New Roman" w:hAnsi="Times New Roman" w:cs="Times New Roman"/>
              </w:rPr>
              <w:t xml:space="preserve"> Kulüp üyeleri aşağıdaki durumlarda Yönetim Kurulu kararı ile üyelikten çıkarılırlar.</w:t>
            </w:r>
          </w:p>
          <w:p w:rsidR="00AE25CC" w:rsidRPr="00AE25CC" w:rsidRDefault="00AE25CC" w:rsidP="00AE25CC">
            <w:pPr>
              <w:spacing w:after="0" w:line="360" w:lineRule="auto"/>
              <w:jc w:val="both"/>
              <w:rPr>
                <w:rFonts w:ascii="Times New Roman" w:hAnsi="Times New Roman" w:cs="Times New Roman"/>
              </w:rPr>
            </w:pPr>
            <w:r w:rsidRPr="00AE25CC">
              <w:rPr>
                <w:rFonts w:ascii="Times New Roman" w:hAnsi="Times New Roman" w:cs="Times New Roman"/>
              </w:rPr>
              <w:t>a) Derneklere üye olma niteliklerini yitirenler,</w:t>
            </w:r>
          </w:p>
          <w:p w:rsidR="00AE25CC" w:rsidRPr="00AE25CC" w:rsidRDefault="00AE25CC" w:rsidP="00AE25CC">
            <w:pPr>
              <w:spacing w:after="0" w:line="360" w:lineRule="auto"/>
              <w:jc w:val="both"/>
              <w:rPr>
                <w:rFonts w:ascii="Times New Roman" w:hAnsi="Times New Roman" w:cs="Times New Roman"/>
              </w:rPr>
            </w:pPr>
            <w:r w:rsidRPr="00AE25CC">
              <w:rPr>
                <w:rFonts w:ascii="Times New Roman" w:hAnsi="Times New Roman" w:cs="Times New Roman"/>
              </w:rPr>
              <w:t>b) Üyelik yükümlerini yerine getiremeyenler,</w:t>
            </w:r>
          </w:p>
          <w:p w:rsidR="00AE25CC" w:rsidRPr="00AE25CC" w:rsidRDefault="00AE25CC" w:rsidP="00AE25CC">
            <w:pPr>
              <w:spacing w:after="0" w:line="360" w:lineRule="auto"/>
              <w:jc w:val="both"/>
              <w:rPr>
                <w:rFonts w:ascii="Times New Roman" w:hAnsi="Times New Roman" w:cs="Times New Roman"/>
              </w:rPr>
            </w:pPr>
            <w:r w:rsidRPr="00AE25CC">
              <w:rPr>
                <w:rFonts w:ascii="Times New Roman" w:hAnsi="Times New Roman" w:cs="Times New Roman"/>
              </w:rPr>
              <w:t>c) Yıl içinde aidatını ödeyemeyenler,</w:t>
            </w:r>
          </w:p>
          <w:p w:rsidR="00AE25CC" w:rsidRPr="00AE25CC" w:rsidRDefault="00AE25CC" w:rsidP="00AE25CC">
            <w:pPr>
              <w:spacing w:after="0" w:line="360" w:lineRule="auto"/>
              <w:jc w:val="both"/>
              <w:rPr>
                <w:rFonts w:ascii="Times New Roman" w:hAnsi="Times New Roman" w:cs="Times New Roman"/>
              </w:rPr>
            </w:pPr>
            <w:r w:rsidRPr="00AE25CC">
              <w:rPr>
                <w:rFonts w:ascii="Times New Roman" w:hAnsi="Times New Roman" w:cs="Times New Roman"/>
              </w:rPr>
              <w:t>d) Dernek aleyhinde çalışarak, maddi, manevi zarara varanlar,</w:t>
            </w:r>
          </w:p>
          <w:p w:rsidR="00AE25CC" w:rsidRPr="00AE25CC" w:rsidRDefault="00AE25CC" w:rsidP="00AE25CC">
            <w:pPr>
              <w:spacing w:after="0" w:line="360" w:lineRule="auto"/>
              <w:jc w:val="both"/>
              <w:rPr>
                <w:rFonts w:ascii="Times New Roman" w:hAnsi="Times New Roman" w:cs="Times New Roman"/>
              </w:rPr>
            </w:pPr>
            <w:r w:rsidRPr="00AE25CC">
              <w:rPr>
                <w:rFonts w:ascii="Times New Roman" w:hAnsi="Times New Roman" w:cs="Times New Roman"/>
              </w:rPr>
              <w:t>e) Mahkeme kararı ile hilesi sabit olanlara yüz kızartıcı bir suçtan mahkum olanlar,</w:t>
            </w:r>
          </w:p>
          <w:p w:rsidR="00AE25CC" w:rsidRPr="00AE25CC" w:rsidRDefault="00AE25CC" w:rsidP="00AE25CC">
            <w:pPr>
              <w:spacing w:after="0" w:line="360" w:lineRule="auto"/>
              <w:jc w:val="both"/>
              <w:rPr>
                <w:rFonts w:ascii="Times New Roman" w:hAnsi="Times New Roman" w:cs="Times New Roman"/>
              </w:rPr>
            </w:pPr>
            <w:r w:rsidRPr="00AE25CC">
              <w:rPr>
                <w:rFonts w:ascii="Times New Roman" w:hAnsi="Times New Roman" w:cs="Times New Roman"/>
              </w:rPr>
              <w:t>f) Medeni hakları kullanma ehliyetini kaybedenler,</w:t>
            </w:r>
          </w:p>
          <w:p w:rsidR="00AE25CC" w:rsidRPr="00AE25CC" w:rsidRDefault="00AE25CC" w:rsidP="00AE25CC">
            <w:pPr>
              <w:spacing w:after="0" w:line="360" w:lineRule="auto"/>
              <w:jc w:val="both"/>
              <w:rPr>
                <w:rFonts w:ascii="Times New Roman" w:hAnsi="Times New Roman" w:cs="Times New Roman"/>
              </w:rPr>
            </w:pPr>
            <w:r w:rsidRPr="00AE25CC">
              <w:rPr>
                <w:rFonts w:ascii="Times New Roman" w:hAnsi="Times New Roman" w:cs="Times New Roman"/>
              </w:rPr>
              <w:lastRenderedPageBreak/>
              <w:t>Üyelikten çıkarılan kişi belirtilen sebeplerin haklı sayılamayacağı iddiası ile itiraz edemez.</w:t>
            </w:r>
          </w:p>
          <w:p w:rsidR="00AE25CC" w:rsidRPr="00AE25CC" w:rsidRDefault="00AE25CC" w:rsidP="00AE25CC">
            <w:pPr>
              <w:spacing w:after="0" w:line="360" w:lineRule="auto"/>
              <w:jc w:val="both"/>
              <w:rPr>
                <w:rFonts w:ascii="Times New Roman" w:hAnsi="Times New Roman" w:cs="Times New Roman"/>
              </w:rPr>
            </w:pPr>
            <w:r w:rsidRPr="00AE25CC">
              <w:rPr>
                <w:rFonts w:ascii="Times New Roman" w:hAnsi="Times New Roman" w:cs="Times New Roman"/>
              </w:rPr>
              <w:t>Bu gibi kişiler genel kurula itiraz edebilirler. Genel kurul kararı kesindir.</w:t>
            </w:r>
          </w:p>
          <w:p w:rsidR="00AE25CC" w:rsidRPr="00AE25CC" w:rsidRDefault="00AE25CC" w:rsidP="00AE25CC">
            <w:pPr>
              <w:spacing w:after="0" w:line="360" w:lineRule="auto"/>
              <w:jc w:val="both"/>
              <w:rPr>
                <w:rFonts w:ascii="Times New Roman" w:hAnsi="Times New Roman" w:cs="Times New Roman"/>
              </w:rPr>
            </w:pPr>
          </w:p>
          <w:p w:rsidR="00AE25CC" w:rsidRPr="00AE25CC" w:rsidRDefault="00AE25CC" w:rsidP="00AE25CC">
            <w:pPr>
              <w:spacing w:after="0" w:line="360" w:lineRule="auto"/>
              <w:jc w:val="both"/>
              <w:rPr>
                <w:rFonts w:ascii="Times New Roman" w:hAnsi="Times New Roman" w:cs="Times New Roman"/>
              </w:rPr>
            </w:pPr>
          </w:p>
          <w:p w:rsidR="00AE25CC" w:rsidRPr="00AE25CC" w:rsidRDefault="00AE25CC" w:rsidP="00AE25CC">
            <w:pPr>
              <w:spacing w:after="0" w:line="360" w:lineRule="auto"/>
              <w:jc w:val="both"/>
              <w:rPr>
                <w:rFonts w:ascii="Times New Roman" w:hAnsi="Times New Roman" w:cs="Times New Roman"/>
              </w:rPr>
            </w:pPr>
          </w:p>
          <w:p w:rsidR="00AE25CC" w:rsidRPr="00AE25CC" w:rsidRDefault="00AE25CC" w:rsidP="00AE25CC">
            <w:pPr>
              <w:spacing w:after="0" w:line="360" w:lineRule="auto"/>
              <w:jc w:val="both"/>
              <w:rPr>
                <w:rFonts w:ascii="Times New Roman" w:hAnsi="Times New Roman" w:cs="Times New Roman"/>
                <w:b/>
                <w:bCs/>
              </w:rPr>
            </w:pPr>
            <w:r w:rsidRPr="00AE25CC">
              <w:rPr>
                <w:rFonts w:ascii="Times New Roman" w:hAnsi="Times New Roman" w:cs="Times New Roman"/>
                <w:b/>
                <w:bCs/>
              </w:rPr>
              <w:t>ÜYELERİN HAKLARI VE YÜKÜMLÜLÜKLERİ:</w:t>
            </w:r>
          </w:p>
          <w:p w:rsidR="00AE25CC" w:rsidRPr="00AE25CC" w:rsidRDefault="00AE25CC" w:rsidP="00AE25CC">
            <w:pPr>
              <w:spacing w:after="0" w:line="360" w:lineRule="auto"/>
              <w:jc w:val="both"/>
              <w:rPr>
                <w:rFonts w:ascii="Times New Roman" w:hAnsi="Times New Roman" w:cs="Times New Roman"/>
              </w:rPr>
            </w:pPr>
            <w:r w:rsidRPr="00AE25CC">
              <w:rPr>
                <w:rFonts w:ascii="Times New Roman" w:hAnsi="Times New Roman" w:cs="Times New Roman"/>
                <w:b/>
                <w:bCs/>
              </w:rPr>
              <w:t>Madde 10:</w:t>
            </w:r>
            <w:r w:rsidRPr="00AE25CC">
              <w:rPr>
                <w:rFonts w:ascii="Times New Roman" w:hAnsi="Times New Roman" w:cs="Times New Roman"/>
              </w:rPr>
              <w:t xml:space="preserve"> Her üye Yönetim Kuruluna veya Fenerbahçe Koleji Spor Kulübü denetim kuruluna seçilebilir. Yıllık ödentilerini vermemiş olan üyeler Genel Kurullara katılabilirler ancak oy kullanamazlar.</w:t>
            </w:r>
          </w:p>
          <w:p w:rsidR="00AE25CC" w:rsidRPr="00AE25CC" w:rsidRDefault="00AE25CC" w:rsidP="00AE25CC">
            <w:pPr>
              <w:spacing w:after="0" w:line="360" w:lineRule="auto"/>
              <w:jc w:val="both"/>
              <w:rPr>
                <w:rFonts w:ascii="Times New Roman" w:hAnsi="Times New Roman" w:cs="Times New Roman"/>
              </w:rPr>
            </w:pPr>
            <w:r w:rsidRPr="00AE25CC">
              <w:rPr>
                <w:rFonts w:ascii="Times New Roman" w:hAnsi="Times New Roman" w:cs="Times New Roman"/>
              </w:rPr>
              <w:t>Dernek üyeleri eşit haklara sahiptirler. Dernek üyeleri arasında dil, ırk, renk, cinsiyet, din ve mezhep, aile zümre ve sınıf farkı gözetilemez, eşitliği bozan veya bazı sebeplerle ayrıcalık tanıyan uygulamalar yapılamaz.</w:t>
            </w:r>
          </w:p>
          <w:p w:rsidR="00AE25CC" w:rsidRPr="00AE25CC" w:rsidRDefault="00AE25CC" w:rsidP="00AE25CC">
            <w:pPr>
              <w:spacing w:after="0" w:line="360" w:lineRule="auto"/>
              <w:jc w:val="both"/>
              <w:rPr>
                <w:rFonts w:ascii="Times New Roman" w:hAnsi="Times New Roman" w:cs="Times New Roman"/>
              </w:rPr>
            </w:pPr>
            <w:r w:rsidRPr="00AE25CC">
              <w:rPr>
                <w:rFonts w:ascii="Times New Roman" w:hAnsi="Times New Roman" w:cs="Times New Roman"/>
              </w:rPr>
              <w:t>Her üyenin, derneğin faaliyetlerine ve yönetimine katılıma hakkı vardır.</w:t>
            </w:r>
          </w:p>
          <w:p w:rsidR="00AE25CC" w:rsidRDefault="00AE25CC" w:rsidP="00AE25CC">
            <w:pPr>
              <w:spacing w:after="0" w:line="360" w:lineRule="auto"/>
              <w:jc w:val="both"/>
              <w:rPr>
                <w:rFonts w:ascii="Times New Roman" w:hAnsi="Times New Roman" w:cs="Times New Roman"/>
                <w:b/>
                <w:bCs/>
              </w:rPr>
            </w:pPr>
          </w:p>
          <w:p w:rsidR="00AE25CC" w:rsidRPr="00AE25CC" w:rsidRDefault="00AE25CC" w:rsidP="00AE25CC">
            <w:pPr>
              <w:spacing w:after="0" w:line="360" w:lineRule="auto"/>
              <w:jc w:val="both"/>
              <w:rPr>
                <w:rFonts w:ascii="Times New Roman" w:hAnsi="Times New Roman" w:cs="Times New Roman"/>
                <w:b/>
                <w:bCs/>
              </w:rPr>
            </w:pPr>
            <w:r w:rsidRPr="00AE25CC">
              <w:rPr>
                <w:rFonts w:ascii="Times New Roman" w:hAnsi="Times New Roman" w:cs="Times New Roman"/>
                <w:b/>
                <w:bCs/>
              </w:rPr>
              <w:t>DERNEĞİN ORGANLARI</w:t>
            </w:r>
          </w:p>
          <w:p w:rsidR="00AE25CC" w:rsidRPr="00AE25CC" w:rsidRDefault="00AE25CC" w:rsidP="00AE25CC">
            <w:pPr>
              <w:spacing w:after="0" w:line="360" w:lineRule="auto"/>
              <w:jc w:val="both"/>
              <w:rPr>
                <w:rFonts w:ascii="Times New Roman" w:hAnsi="Times New Roman" w:cs="Times New Roman"/>
              </w:rPr>
            </w:pPr>
            <w:r w:rsidRPr="00AE25CC">
              <w:rPr>
                <w:rFonts w:ascii="Times New Roman" w:hAnsi="Times New Roman" w:cs="Times New Roman"/>
                <w:b/>
                <w:bCs/>
              </w:rPr>
              <w:t>Madde 11:</w:t>
            </w:r>
            <w:r w:rsidRPr="00AE25CC">
              <w:rPr>
                <w:rFonts w:ascii="Times New Roman" w:hAnsi="Times New Roman" w:cs="Times New Roman"/>
              </w:rPr>
              <w:t xml:space="preserve"> Derneğin Organları:</w:t>
            </w:r>
          </w:p>
          <w:p w:rsidR="00AE25CC" w:rsidRPr="00AE25CC" w:rsidRDefault="00AE25CC" w:rsidP="00AE25CC">
            <w:pPr>
              <w:pStyle w:val="ListeParagraf"/>
              <w:numPr>
                <w:ilvl w:val="0"/>
                <w:numId w:val="10"/>
              </w:numPr>
              <w:spacing w:after="0" w:line="360" w:lineRule="auto"/>
              <w:jc w:val="both"/>
              <w:rPr>
                <w:rFonts w:ascii="Times New Roman" w:hAnsi="Times New Roman" w:cs="Times New Roman"/>
              </w:rPr>
            </w:pPr>
            <w:r w:rsidRPr="00AE25CC">
              <w:rPr>
                <w:rFonts w:ascii="Times New Roman" w:hAnsi="Times New Roman" w:cs="Times New Roman"/>
              </w:rPr>
              <w:t>Genel Kurul</w:t>
            </w:r>
          </w:p>
          <w:p w:rsidR="00AE25CC" w:rsidRPr="00AE25CC" w:rsidRDefault="00AE25CC" w:rsidP="00AE25CC">
            <w:pPr>
              <w:pStyle w:val="ListeParagraf"/>
              <w:numPr>
                <w:ilvl w:val="0"/>
                <w:numId w:val="10"/>
              </w:numPr>
              <w:spacing w:after="0" w:line="360" w:lineRule="auto"/>
              <w:jc w:val="both"/>
              <w:rPr>
                <w:rFonts w:ascii="Times New Roman" w:hAnsi="Times New Roman" w:cs="Times New Roman"/>
              </w:rPr>
            </w:pPr>
            <w:r w:rsidRPr="00AE25CC">
              <w:rPr>
                <w:rFonts w:ascii="Times New Roman" w:hAnsi="Times New Roman" w:cs="Times New Roman"/>
              </w:rPr>
              <w:t>Yönetim Kurulu</w:t>
            </w:r>
          </w:p>
          <w:p w:rsidR="00AE25CC" w:rsidRPr="00967F13" w:rsidRDefault="00AE25CC" w:rsidP="00AE25CC">
            <w:pPr>
              <w:pStyle w:val="ListeParagraf"/>
              <w:numPr>
                <w:ilvl w:val="0"/>
                <w:numId w:val="10"/>
              </w:numPr>
              <w:spacing w:after="0" w:line="360" w:lineRule="auto"/>
              <w:jc w:val="both"/>
              <w:rPr>
                <w:rFonts w:ascii="Times New Roman" w:hAnsi="Times New Roman" w:cs="Times New Roman"/>
              </w:rPr>
            </w:pPr>
            <w:r w:rsidRPr="00AE25CC">
              <w:rPr>
                <w:rFonts w:ascii="Times New Roman" w:hAnsi="Times New Roman" w:cs="Times New Roman"/>
              </w:rPr>
              <w:t>Denetim Kurulu’dur.</w:t>
            </w:r>
          </w:p>
          <w:p w:rsidR="00AE25CC" w:rsidRDefault="00AE25CC" w:rsidP="00AE25CC">
            <w:pPr>
              <w:spacing w:after="0" w:line="360" w:lineRule="auto"/>
              <w:jc w:val="both"/>
              <w:rPr>
                <w:rFonts w:ascii="Times New Roman" w:hAnsi="Times New Roman" w:cs="Times New Roman"/>
                <w:b/>
                <w:bCs/>
              </w:rPr>
            </w:pPr>
          </w:p>
          <w:p w:rsidR="00AE25CC" w:rsidRPr="00AE25CC" w:rsidRDefault="00AE25CC" w:rsidP="00AE25CC">
            <w:pPr>
              <w:spacing w:after="0" w:line="360" w:lineRule="auto"/>
              <w:jc w:val="both"/>
              <w:rPr>
                <w:rFonts w:ascii="Times New Roman" w:hAnsi="Times New Roman" w:cs="Times New Roman"/>
              </w:rPr>
            </w:pPr>
            <w:r w:rsidRPr="00AE25CC">
              <w:rPr>
                <w:rFonts w:ascii="Times New Roman" w:hAnsi="Times New Roman" w:cs="Times New Roman"/>
                <w:b/>
                <w:bCs/>
              </w:rPr>
              <w:t>GENEL KURUL GÖREVLERİ, YETKİLERİ, TOPLANTISI, KARAR USUL VE ŞEKİLLERİ:</w:t>
            </w:r>
          </w:p>
          <w:p w:rsidR="00AE25CC" w:rsidRPr="00AE25CC" w:rsidRDefault="00AE25CC" w:rsidP="00AE25CC">
            <w:pPr>
              <w:spacing w:after="0" w:line="360" w:lineRule="auto"/>
              <w:jc w:val="both"/>
              <w:rPr>
                <w:rFonts w:ascii="Times New Roman" w:hAnsi="Times New Roman" w:cs="Times New Roman"/>
              </w:rPr>
            </w:pPr>
            <w:r w:rsidRPr="00AE25CC">
              <w:rPr>
                <w:rFonts w:ascii="Times New Roman" w:hAnsi="Times New Roman" w:cs="Times New Roman"/>
                <w:b/>
                <w:bCs/>
              </w:rPr>
              <w:t>Madde 12:</w:t>
            </w:r>
            <w:r w:rsidRPr="00AE25CC">
              <w:rPr>
                <w:rFonts w:ascii="Times New Roman" w:hAnsi="Times New Roman" w:cs="Times New Roman"/>
              </w:rPr>
              <w:t xml:space="preserve"> Dernek üyeleri Genel Kurulu oluştururlar. Olağan Genel Kurul yılda bir, Mayıs ayında olağan olarak toplanır. Çağrıyı Yönetim Kurulu yapar.</w:t>
            </w:r>
          </w:p>
          <w:p w:rsidR="00AE25CC" w:rsidRPr="00AE25CC" w:rsidRDefault="00AE25CC" w:rsidP="00AE25CC">
            <w:pPr>
              <w:spacing w:after="0" w:line="360" w:lineRule="auto"/>
              <w:jc w:val="both"/>
              <w:rPr>
                <w:rFonts w:ascii="Times New Roman" w:hAnsi="Times New Roman" w:cs="Times New Roman"/>
              </w:rPr>
            </w:pPr>
            <w:r w:rsidRPr="00AE25CC">
              <w:rPr>
                <w:rFonts w:ascii="Times New Roman" w:hAnsi="Times New Roman" w:cs="Times New Roman"/>
                <w:b/>
                <w:bCs/>
              </w:rPr>
              <w:t>Madde 13:</w:t>
            </w:r>
            <w:r w:rsidRPr="00AE25CC">
              <w:rPr>
                <w:rFonts w:ascii="Times New Roman" w:hAnsi="Times New Roman" w:cs="Times New Roman"/>
              </w:rPr>
              <w:t xml:space="preserve"> Üyelerin beşte birinin yazılı isteği üzerine veya Yönetim Kurulu veya Denetim Kurulunun gerekli gördüğü hallerde Yönetim Kurulu bir ay içinde Genel Kurulu Olağanüstü toplantıya çağırır.</w:t>
            </w:r>
          </w:p>
          <w:p w:rsidR="00AE25CC" w:rsidRPr="00AE25CC" w:rsidRDefault="00AE25CC" w:rsidP="00AE25CC">
            <w:pPr>
              <w:spacing w:after="0" w:line="360" w:lineRule="auto"/>
              <w:jc w:val="both"/>
              <w:rPr>
                <w:rFonts w:ascii="Times New Roman" w:hAnsi="Times New Roman" w:cs="Times New Roman"/>
              </w:rPr>
            </w:pPr>
            <w:r w:rsidRPr="00AE25CC">
              <w:rPr>
                <w:rFonts w:ascii="Times New Roman" w:hAnsi="Times New Roman" w:cs="Times New Roman"/>
                <w:b/>
                <w:bCs/>
              </w:rPr>
              <w:t>Madde 14:</w:t>
            </w:r>
            <w:r w:rsidRPr="00AE25CC">
              <w:rPr>
                <w:rFonts w:ascii="Times New Roman" w:hAnsi="Times New Roman" w:cs="Times New Roman"/>
              </w:rPr>
              <w:t xml:space="preserve"> Yönetim kurulu, dernek tüzüğüne göre genel kurula katılma hakkı bulunan üyeler, en az on beş gün önceden, günü, saati, yeri ve gündemi bir gazeteden ilan edilmek veya adreslerine yazılı olarak ya da elektronik posta ile bildirilmek suretiyle toplantıya çağrılır. Bu çağrıda, çoğunluk sağlanamaması sebebiyle toplantı yapılmazsa, ikinci toplantının hangi gün, saat ve yerde yapılacağı da belirtilir. İlk toplantı ile ikinci toplantı arasındaki süre yedi günden az, altmış günden fazla olamaz.</w:t>
            </w:r>
          </w:p>
          <w:p w:rsidR="00AE25CC" w:rsidRPr="00AE25CC" w:rsidRDefault="00AE25CC" w:rsidP="00AE25CC">
            <w:pPr>
              <w:spacing w:after="0" w:line="360" w:lineRule="auto"/>
              <w:jc w:val="both"/>
              <w:rPr>
                <w:rFonts w:ascii="Times New Roman" w:hAnsi="Times New Roman" w:cs="Times New Roman"/>
              </w:rPr>
            </w:pPr>
            <w:r w:rsidRPr="00AE25CC">
              <w:rPr>
                <w:rFonts w:ascii="Times New Roman" w:hAnsi="Times New Roman" w:cs="Times New Roman"/>
                <w:b/>
                <w:bCs/>
              </w:rPr>
              <w:t xml:space="preserve">Madde 15: </w:t>
            </w:r>
            <w:r w:rsidRPr="00AE25CC">
              <w:rPr>
                <w:rFonts w:ascii="Times New Roman" w:hAnsi="Times New Roman" w:cs="Times New Roman"/>
              </w:rPr>
              <w:t>Toplantı çoğunluk sağlanamaması sebebinin dışında başka bir nedenle geri bırakılırsa, bu durum geri bırakma sebepleri de belirtilmek suretiyle, ilk toplantı için yapılan çağrı usulüne uygun olarak üyelere duyurulur. İkinci toplantının geri bırakma tarihinden itibaren en geç altı ay içinde yapılması zorunludur. Üyeler ikinci toplantıya, birinci fıkrada belirtilen esaslara göre yeniden çağırılır.</w:t>
            </w:r>
          </w:p>
          <w:p w:rsidR="00AE25CC" w:rsidRPr="00AE25CC" w:rsidRDefault="00AE25CC" w:rsidP="00AE25CC">
            <w:pPr>
              <w:spacing w:after="0" w:line="360" w:lineRule="auto"/>
              <w:jc w:val="both"/>
              <w:rPr>
                <w:rFonts w:ascii="Times New Roman" w:hAnsi="Times New Roman" w:cs="Times New Roman"/>
              </w:rPr>
            </w:pPr>
            <w:r w:rsidRPr="00AE25CC">
              <w:rPr>
                <w:rFonts w:ascii="Times New Roman" w:hAnsi="Times New Roman" w:cs="Times New Roman"/>
              </w:rPr>
              <w:lastRenderedPageBreak/>
              <w:t>Genel kurul toplantısı bir defadan fazla geri bırakılamaz.</w:t>
            </w:r>
          </w:p>
          <w:p w:rsidR="00AE25CC" w:rsidRPr="00AE25CC" w:rsidRDefault="00AE25CC" w:rsidP="00AE25CC">
            <w:pPr>
              <w:spacing w:after="0" w:line="360" w:lineRule="auto"/>
              <w:jc w:val="both"/>
              <w:rPr>
                <w:rFonts w:ascii="Times New Roman" w:hAnsi="Times New Roman" w:cs="Times New Roman"/>
              </w:rPr>
            </w:pPr>
            <w:r w:rsidRPr="00AE25CC">
              <w:rPr>
                <w:rFonts w:ascii="Times New Roman" w:hAnsi="Times New Roman" w:cs="Times New Roman"/>
                <w:b/>
                <w:bCs/>
              </w:rPr>
              <w:t>Madde 16:</w:t>
            </w:r>
            <w:r w:rsidRPr="00AE25CC">
              <w:rPr>
                <w:rFonts w:ascii="Times New Roman" w:hAnsi="Times New Roman" w:cs="Times New Roman"/>
              </w:rPr>
              <w:t xml:space="preserve"> Toplantı, katılma hakkı bulunan üyelerin yarıdan bir fazlası ile açılır. Çoğunluk sağlanamazsa ikinci toplantı Yönetim Kurulu başkanı veya görevlendireceği Yönetim Kurulu üyesi tarafından açılır.</w:t>
            </w:r>
          </w:p>
          <w:p w:rsidR="00AE25CC" w:rsidRPr="00AE25CC" w:rsidRDefault="00AE25CC" w:rsidP="00AE25CC">
            <w:pPr>
              <w:spacing w:after="0" w:line="360" w:lineRule="auto"/>
              <w:jc w:val="both"/>
              <w:rPr>
                <w:rFonts w:ascii="Times New Roman" w:hAnsi="Times New Roman" w:cs="Times New Roman"/>
              </w:rPr>
            </w:pPr>
            <w:r w:rsidRPr="00AE25CC">
              <w:rPr>
                <w:rFonts w:ascii="Times New Roman" w:hAnsi="Times New Roman" w:cs="Times New Roman"/>
                <w:b/>
                <w:bCs/>
              </w:rPr>
              <w:t>Madde 17:</w:t>
            </w:r>
            <w:r w:rsidRPr="00AE25CC">
              <w:rPr>
                <w:rFonts w:ascii="Times New Roman" w:hAnsi="Times New Roman" w:cs="Times New Roman"/>
              </w:rPr>
              <w:t xml:space="preserve"> Üyeler Genel Kurul’a isimlerini içeren listeleri imzalayarak giderler. Genel Kurul, Yönetim Kurulu başkanı, veya görevlendireceği Yönetim Kurulu üyesi tarafından açılır.</w:t>
            </w:r>
          </w:p>
          <w:p w:rsidR="00AE25CC" w:rsidRPr="00AE25CC" w:rsidRDefault="00AE25CC" w:rsidP="00AE25CC">
            <w:pPr>
              <w:spacing w:after="0" w:line="360" w:lineRule="auto"/>
              <w:jc w:val="both"/>
              <w:rPr>
                <w:rFonts w:ascii="Times New Roman" w:hAnsi="Times New Roman" w:cs="Times New Roman"/>
              </w:rPr>
            </w:pPr>
            <w:r w:rsidRPr="00AE25CC">
              <w:rPr>
                <w:rFonts w:ascii="Times New Roman" w:hAnsi="Times New Roman" w:cs="Times New Roman"/>
                <w:b/>
                <w:bCs/>
              </w:rPr>
              <w:t>Madde 18:</w:t>
            </w:r>
            <w:r w:rsidRPr="00AE25CC">
              <w:rPr>
                <w:rFonts w:ascii="Times New Roman" w:hAnsi="Times New Roman" w:cs="Times New Roman"/>
              </w:rPr>
              <w:t xml:space="preserve"> Genel Kurul’da seçimler gizli oy ile yapılır. Her üyenin bir oy hakkı vardır. Üye oyunu bizzat kullanmak zorundadır.</w:t>
            </w:r>
          </w:p>
          <w:p w:rsidR="00AE25CC" w:rsidRPr="00AE25CC" w:rsidRDefault="00AE25CC" w:rsidP="00AE25CC">
            <w:pPr>
              <w:spacing w:after="0" w:line="360" w:lineRule="auto"/>
              <w:jc w:val="both"/>
              <w:rPr>
                <w:rFonts w:ascii="Times New Roman" w:hAnsi="Times New Roman" w:cs="Times New Roman"/>
              </w:rPr>
            </w:pPr>
            <w:r w:rsidRPr="00AE25CC">
              <w:rPr>
                <w:rFonts w:ascii="Times New Roman" w:hAnsi="Times New Roman" w:cs="Times New Roman"/>
                <w:b/>
                <w:bCs/>
              </w:rPr>
              <w:t>Madde 19:</w:t>
            </w:r>
            <w:r w:rsidRPr="00AE25CC">
              <w:rPr>
                <w:rFonts w:ascii="Times New Roman" w:hAnsi="Times New Roman" w:cs="Times New Roman"/>
              </w:rPr>
              <w:t xml:space="preserve"> Ayrıca hiçbir dernek üyesi, dernek ile kendisi, eşi, üst soyu arasındaki bir hukuki işlem veya uyuşmazlık konusunda alınması gereken kararda oy kullanamaz.</w:t>
            </w:r>
          </w:p>
          <w:p w:rsidR="00AE25CC" w:rsidRPr="00AE25CC" w:rsidRDefault="00AE25CC" w:rsidP="00AE25CC">
            <w:pPr>
              <w:spacing w:after="0" w:line="360" w:lineRule="auto"/>
              <w:jc w:val="both"/>
              <w:rPr>
                <w:rFonts w:ascii="Times New Roman" w:hAnsi="Times New Roman" w:cs="Times New Roman"/>
              </w:rPr>
            </w:pPr>
            <w:r w:rsidRPr="00AE25CC">
              <w:rPr>
                <w:rFonts w:ascii="Times New Roman" w:hAnsi="Times New Roman" w:cs="Times New Roman"/>
                <w:b/>
                <w:bCs/>
              </w:rPr>
              <w:t>Madde 20:</w:t>
            </w:r>
            <w:r w:rsidRPr="00AE25CC">
              <w:rPr>
                <w:rFonts w:ascii="Times New Roman" w:hAnsi="Times New Roman" w:cs="Times New Roman"/>
              </w:rPr>
              <w:t xml:space="preserve"> Genel Kurulu yönetmek üzere 1 Başkan, 1 Başkan vekili ve 2 katip seçilir. Toplantı yönetimi kurul başkanlığına aittir. Katipler toplantı tutanağı düzenlerler. Başkanla birlikte başkan vekili ve katipler imzalarlar, toplantı sonunda bütün tutanak ve belgeler Yönetim Kuruluna verilir.</w:t>
            </w:r>
          </w:p>
          <w:p w:rsidR="00AE25CC" w:rsidRPr="00AE25CC" w:rsidRDefault="00AE25CC" w:rsidP="00AE25CC">
            <w:pPr>
              <w:spacing w:after="0" w:line="360" w:lineRule="auto"/>
              <w:jc w:val="both"/>
              <w:rPr>
                <w:rFonts w:ascii="Times New Roman" w:hAnsi="Times New Roman" w:cs="Times New Roman"/>
              </w:rPr>
            </w:pPr>
            <w:r w:rsidRPr="00AE25CC">
              <w:rPr>
                <w:rFonts w:ascii="Times New Roman" w:hAnsi="Times New Roman" w:cs="Times New Roman"/>
                <w:b/>
                <w:bCs/>
              </w:rPr>
              <w:t>Madde 21:</w:t>
            </w:r>
            <w:r w:rsidRPr="00AE25CC">
              <w:rPr>
                <w:rFonts w:ascii="Times New Roman" w:hAnsi="Times New Roman" w:cs="Times New Roman"/>
              </w:rPr>
              <w:t xml:space="preserve"> Genel Kurulda sadece gündemdeki maddeler görüşülür. Ancak olağan genel kurul toplantıda hazır bulunan üyelerin en az onda birinin görüşülmesini istediği konular</w:t>
            </w:r>
            <w:r w:rsidR="00967F13">
              <w:rPr>
                <w:rFonts w:ascii="Times New Roman" w:hAnsi="Times New Roman" w:cs="Times New Roman"/>
              </w:rPr>
              <w:t>ın gündeme alınması zorunludur.</w:t>
            </w:r>
          </w:p>
          <w:p w:rsidR="00AE25CC" w:rsidRPr="00AE25CC" w:rsidRDefault="00AE25CC" w:rsidP="00AE25CC">
            <w:pPr>
              <w:spacing w:after="0" w:line="360" w:lineRule="auto"/>
              <w:jc w:val="both"/>
              <w:rPr>
                <w:rFonts w:ascii="Times New Roman" w:hAnsi="Times New Roman" w:cs="Times New Roman"/>
              </w:rPr>
            </w:pPr>
          </w:p>
          <w:p w:rsidR="00AE25CC" w:rsidRPr="00AE25CC" w:rsidRDefault="00AE25CC" w:rsidP="00AE25CC">
            <w:pPr>
              <w:spacing w:after="0" w:line="360" w:lineRule="auto"/>
              <w:jc w:val="both"/>
              <w:rPr>
                <w:rFonts w:ascii="Times New Roman" w:hAnsi="Times New Roman" w:cs="Times New Roman"/>
                <w:b/>
                <w:bCs/>
              </w:rPr>
            </w:pPr>
            <w:r w:rsidRPr="00AE25CC">
              <w:rPr>
                <w:rFonts w:ascii="Times New Roman" w:hAnsi="Times New Roman" w:cs="Times New Roman"/>
                <w:b/>
                <w:bCs/>
              </w:rPr>
              <w:t>Madde 22: GENEL KURUL KARARLARINA İTİRAZ:</w:t>
            </w:r>
          </w:p>
          <w:p w:rsidR="00AE25CC" w:rsidRPr="00AE25CC" w:rsidRDefault="00AE25CC" w:rsidP="00AE25CC">
            <w:pPr>
              <w:spacing w:after="0" w:line="360" w:lineRule="auto"/>
              <w:jc w:val="both"/>
              <w:rPr>
                <w:rFonts w:ascii="Times New Roman" w:hAnsi="Times New Roman" w:cs="Times New Roman"/>
              </w:rPr>
            </w:pPr>
            <w:r w:rsidRPr="00AE25CC">
              <w:rPr>
                <w:rFonts w:ascii="Times New Roman" w:hAnsi="Times New Roman" w:cs="Times New Roman"/>
              </w:rPr>
              <w:lastRenderedPageBreak/>
              <w:t>Toplantıda hazır bulunan ve Kanuna veya tüzüğe aykırı olarak alınan genel kurula katılmayan her üye, karar tarihinden başlayarak 1 ay içinde, toplantıda hazır bulunmayan her üye kararı öğrenmesinden başlayarak bir ay içinde ve her halde karar tarihinden başlayarak üç ay içinde mahkemeye başvurmak suretiyle kararın iptalini isteyebilir.</w:t>
            </w:r>
          </w:p>
          <w:p w:rsidR="00AE25CC" w:rsidRPr="00AE25CC" w:rsidRDefault="00AE25CC" w:rsidP="00AE25CC">
            <w:pPr>
              <w:spacing w:after="0" w:line="360" w:lineRule="auto"/>
              <w:jc w:val="both"/>
              <w:rPr>
                <w:rFonts w:ascii="Times New Roman" w:hAnsi="Times New Roman" w:cs="Times New Roman"/>
              </w:rPr>
            </w:pPr>
            <w:r w:rsidRPr="00AE25CC">
              <w:rPr>
                <w:rFonts w:ascii="Times New Roman" w:hAnsi="Times New Roman" w:cs="Times New Roman"/>
              </w:rPr>
              <w:t>Diğer organların kararlarına karşı, dernek içi denetim yolları tüketilmedikçe iptal davası açılamaz.</w:t>
            </w:r>
          </w:p>
          <w:p w:rsidR="00967F13" w:rsidRDefault="00967F13" w:rsidP="00AE25CC">
            <w:pPr>
              <w:spacing w:after="0" w:line="360" w:lineRule="auto"/>
              <w:jc w:val="both"/>
              <w:rPr>
                <w:rFonts w:ascii="Times New Roman" w:hAnsi="Times New Roman" w:cs="Times New Roman"/>
                <w:b/>
                <w:bCs/>
              </w:rPr>
            </w:pPr>
          </w:p>
          <w:p w:rsidR="00967F13" w:rsidRDefault="00967F13" w:rsidP="00AE25CC">
            <w:pPr>
              <w:spacing w:after="0" w:line="360" w:lineRule="auto"/>
              <w:jc w:val="both"/>
              <w:rPr>
                <w:rFonts w:ascii="Times New Roman" w:hAnsi="Times New Roman" w:cs="Times New Roman"/>
                <w:b/>
                <w:bCs/>
              </w:rPr>
            </w:pPr>
          </w:p>
          <w:p w:rsidR="00AE25CC" w:rsidRPr="00AE25CC" w:rsidRDefault="00AE25CC" w:rsidP="00AE25CC">
            <w:pPr>
              <w:spacing w:after="0" w:line="360" w:lineRule="auto"/>
              <w:jc w:val="both"/>
              <w:rPr>
                <w:rFonts w:ascii="Times New Roman" w:hAnsi="Times New Roman" w:cs="Times New Roman"/>
                <w:b/>
                <w:bCs/>
              </w:rPr>
            </w:pPr>
            <w:r w:rsidRPr="00AE25CC">
              <w:rPr>
                <w:rFonts w:ascii="Times New Roman" w:hAnsi="Times New Roman" w:cs="Times New Roman"/>
                <w:b/>
                <w:bCs/>
              </w:rPr>
              <w:t>Madde 23: Genel Kurulun Görevleri:</w:t>
            </w:r>
          </w:p>
          <w:p w:rsidR="00AE25CC" w:rsidRPr="00AE25CC" w:rsidRDefault="00AE25CC" w:rsidP="00AE25CC">
            <w:pPr>
              <w:pStyle w:val="ListeParagraf"/>
              <w:numPr>
                <w:ilvl w:val="0"/>
                <w:numId w:val="11"/>
              </w:numPr>
              <w:spacing w:after="0" w:line="360" w:lineRule="auto"/>
              <w:jc w:val="both"/>
              <w:rPr>
                <w:rFonts w:ascii="Times New Roman" w:hAnsi="Times New Roman" w:cs="Times New Roman"/>
              </w:rPr>
            </w:pPr>
            <w:r w:rsidRPr="00AE25CC">
              <w:rPr>
                <w:rFonts w:ascii="Times New Roman" w:hAnsi="Times New Roman" w:cs="Times New Roman"/>
              </w:rPr>
              <w:t>Dernek organlarının seçilmesi, tüzüğün değiştirilmesi, Yönetim ve Denetleme Kurulları raporlarının görüşülmesi, Yönetim ve Denetleme Kurullarının ibra edilmeleri,</w:t>
            </w:r>
          </w:p>
          <w:p w:rsidR="00AE25CC" w:rsidRPr="00AE25CC" w:rsidRDefault="00AE25CC" w:rsidP="00AE25CC">
            <w:pPr>
              <w:pStyle w:val="ListeParagraf"/>
              <w:numPr>
                <w:ilvl w:val="0"/>
                <w:numId w:val="11"/>
              </w:numPr>
              <w:spacing w:after="0" w:line="360" w:lineRule="auto"/>
              <w:jc w:val="both"/>
              <w:rPr>
                <w:rFonts w:ascii="Times New Roman" w:hAnsi="Times New Roman" w:cs="Times New Roman"/>
              </w:rPr>
            </w:pPr>
            <w:r w:rsidRPr="00AE25CC">
              <w:rPr>
                <w:rFonts w:ascii="Times New Roman" w:hAnsi="Times New Roman" w:cs="Times New Roman"/>
              </w:rPr>
              <w:t>Yönetim Kurulu tarafından hazırlanan bütçenin görüşülüp aynen veya değiştirilerek kabul edilmesi</w:t>
            </w:r>
          </w:p>
          <w:p w:rsidR="00AE25CC" w:rsidRPr="00AE25CC" w:rsidRDefault="00AE25CC" w:rsidP="00AE25CC">
            <w:pPr>
              <w:pStyle w:val="ListeParagraf"/>
              <w:numPr>
                <w:ilvl w:val="0"/>
                <w:numId w:val="11"/>
              </w:numPr>
              <w:spacing w:after="0" w:line="360" w:lineRule="auto"/>
              <w:jc w:val="both"/>
              <w:rPr>
                <w:rFonts w:ascii="Times New Roman" w:hAnsi="Times New Roman" w:cs="Times New Roman"/>
              </w:rPr>
            </w:pPr>
            <w:r w:rsidRPr="00AE25CC">
              <w:rPr>
                <w:rFonts w:ascii="Times New Roman" w:hAnsi="Times New Roman" w:cs="Times New Roman"/>
              </w:rPr>
              <w:t>Dernek için gerekli taşınmazlar ile mevcut iktisadi işletmeler veya şirketlere ait hisseleri satın alınması veya mevcut taşınmazlar ve iştirak hisseleri, intifa senetleri ve rüçhan haklarının satılması hususunda Yönetim Kuruluna yetki verilmesi,</w:t>
            </w:r>
          </w:p>
          <w:p w:rsidR="00AE25CC" w:rsidRPr="00AE25CC" w:rsidRDefault="00AE25CC" w:rsidP="00AE25CC">
            <w:pPr>
              <w:pStyle w:val="ListeParagraf"/>
              <w:numPr>
                <w:ilvl w:val="0"/>
                <w:numId w:val="11"/>
              </w:numPr>
              <w:spacing w:after="0" w:line="360" w:lineRule="auto"/>
              <w:jc w:val="both"/>
              <w:rPr>
                <w:rFonts w:ascii="Times New Roman" w:hAnsi="Times New Roman" w:cs="Times New Roman"/>
              </w:rPr>
            </w:pPr>
            <w:r w:rsidRPr="00AE25CC">
              <w:rPr>
                <w:rFonts w:ascii="Times New Roman" w:hAnsi="Times New Roman" w:cs="Times New Roman"/>
              </w:rPr>
              <w:t>Derneğin federasyona katılması veya ayrılması,</w:t>
            </w:r>
          </w:p>
          <w:p w:rsidR="00AE25CC" w:rsidRPr="00AE25CC" w:rsidRDefault="00AE25CC" w:rsidP="00AE25CC">
            <w:pPr>
              <w:pStyle w:val="ListeParagraf"/>
              <w:numPr>
                <w:ilvl w:val="0"/>
                <w:numId w:val="11"/>
              </w:numPr>
              <w:spacing w:after="0" w:line="360" w:lineRule="auto"/>
              <w:jc w:val="both"/>
              <w:rPr>
                <w:rFonts w:ascii="Times New Roman" w:hAnsi="Times New Roman" w:cs="Times New Roman"/>
              </w:rPr>
            </w:pPr>
            <w:r w:rsidRPr="00AE25CC">
              <w:rPr>
                <w:rFonts w:ascii="Times New Roman" w:hAnsi="Times New Roman" w:cs="Times New Roman"/>
              </w:rPr>
              <w:t>Derneğin uluslararası faaliyette bulunması,</w:t>
            </w:r>
          </w:p>
          <w:p w:rsidR="00AE25CC" w:rsidRPr="00AE25CC" w:rsidRDefault="00AE25CC" w:rsidP="00AE25CC">
            <w:pPr>
              <w:pStyle w:val="ListeParagraf"/>
              <w:numPr>
                <w:ilvl w:val="0"/>
                <w:numId w:val="11"/>
              </w:numPr>
              <w:spacing w:after="0" w:line="360" w:lineRule="auto"/>
              <w:jc w:val="both"/>
              <w:rPr>
                <w:rFonts w:ascii="Times New Roman" w:hAnsi="Times New Roman" w:cs="Times New Roman"/>
              </w:rPr>
            </w:pPr>
            <w:r w:rsidRPr="00AE25CC">
              <w:rPr>
                <w:rFonts w:ascii="Times New Roman" w:hAnsi="Times New Roman" w:cs="Times New Roman"/>
              </w:rPr>
              <w:t>Dernek aidat miktarının belirlenmesi,</w:t>
            </w:r>
          </w:p>
          <w:p w:rsidR="00AE25CC" w:rsidRPr="00AE25CC" w:rsidRDefault="00AE25CC" w:rsidP="00AE25CC">
            <w:pPr>
              <w:pStyle w:val="ListeParagraf"/>
              <w:numPr>
                <w:ilvl w:val="0"/>
                <w:numId w:val="11"/>
              </w:numPr>
              <w:spacing w:after="0" w:line="360" w:lineRule="auto"/>
              <w:jc w:val="both"/>
              <w:rPr>
                <w:rFonts w:ascii="Times New Roman" w:hAnsi="Times New Roman" w:cs="Times New Roman"/>
              </w:rPr>
            </w:pPr>
            <w:r w:rsidRPr="00AE25CC">
              <w:rPr>
                <w:rFonts w:ascii="Times New Roman" w:hAnsi="Times New Roman" w:cs="Times New Roman"/>
              </w:rPr>
              <w:lastRenderedPageBreak/>
              <w:t>Derneğin fesih edilmesi,</w:t>
            </w:r>
          </w:p>
          <w:p w:rsidR="00AE25CC" w:rsidRPr="00AE25CC" w:rsidRDefault="00AE25CC" w:rsidP="00AE25CC">
            <w:pPr>
              <w:pStyle w:val="ListeParagraf"/>
              <w:numPr>
                <w:ilvl w:val="0"/>
                <w:numId w:val="11"/>
              </w:numPr>
              <w:spacing w:after="0" w:line="360" w:lineRule="auto"/>
              <w:jc w:val="both"/>
              <w:rPr>
                <w:rFonts w:ascii="Times New Roman" w:hAnsi="Times New Roman" w:cs="Times New Roman"/>
              </w:rPr>
            </w:pPr>
            <w:r w:rsidRPr="00AE25CC">
              <w:rPr>
                <w:rFonts w:ascii="Times New Roman" w:hAnsi="Times New Roman" w:cs="Times New Roman"/>
              </w:rPr>
              <w:t>Mevzuatta ve dernek tüzüğünde Genel Kurulca yapılması belirtilen diğer görevlerin yerine getirilmesi,</w:t>
            </w:r>
          </w:p>
          <w:p w:rsidR="00AE25CC" w:rsidRPr="00AE25CC" w:rsidRDefault="00AE25CC" w:rsidP="00AE25CC">
            <w:pPr>
              <w:pStyle w:val="ListeParagraf"/>
              <w:numPr>
                <w:ilvl w:val="0"/>
                <w:numId w:val="11"/>
              </w:numPr>
              <w:spacing w:after="0" w:line="360" w:lineRule="auto"/>
              <w:jc w:val="both"/>
              <w:rPr>
                <w:rFonts w:ascii="Times New Roman" w:hAnsi="Times New Roman" w:cs="Times New Roman"/>
              </w:rPr>
            </w:pPr>
            <w:r w:rsidRPr="00AE25CC">
              <w:rPr>
                <w:rFonts w:ascii="Times New Roman" w:hAnsi="Times New Roman" w:cs="Times New Roman"/>
              </w:rPr>
              <w:t>Üyeliğe kabul ve üyelikten çıkarılmalarda son kararı verir</w:t>
            </w:r>
          </w:p>
          <w:p w:rsidR="00AE25CC" w:rsidRPr="00AE25CC" w:rsidRDefault="00AE25CC" w:rsidP="00AE25CC">
            <w:pPr>
              <w:pStyle w:val="ListeParagraf"/>
              <w:numPr>
                <w:ilvl w:val="0"/>
                <w:numId w:val="11"/>
              </w:numPr>
              <w:spacing w:after="0" w:line="360" w:lineRule="auto"/>
              <w:jc w:val="both"/>
              <w:rPr>
                <w:rFonts w:ascii="Times New Roman" w:hAnsi="Times New Roman" w:cs="Times New Roman"/>
              </w:rPr>
            </w:pPr>
            <w:r w:rsidRPr="00AE25CC">
              <w:rPr>
                <w:rFonts w:ascii="Times New Roman" w:hAnsi="Times New Roman" w:cs="Times New Roman"/>
              </w:rPr>
              <w:t>Derneğin diğer organlarını denetler ve onları haklı sebeplerle her zaman görevden alabilir,</w:t>
            </w:r>
          </w:p>
          <w:p w:rsidR="00AE25CC" w:rsidRDefault="00AE25CC" w:rsidP="00AE25CC">
            <w:pPr>
              <w:spacing w:after="0" w:line="360" w:lineRule="auto"/>
              <w:jc w:val="both"/>
              <w:rPr>
                <w:rFonts w:ascii="Times New Roman" w:hAnsi="Times New Roman" w:cs="Times New Roman"/>
              </w:rPr>
            </w:pPr>
          </w:p>
          <w:p w:rsidR="00967F13" w:rsidRDefault="00967F13" w:rsidP="00AE25CC">
            <w:pPr>
              <w:spacing w:after="0" w:line="360" w:lineRule="auto"/>
              <w:jc w:val="both"/>
              <w:rPr>
                <w:rFonts w:ascii="Times New Roman" w:hAnsi="Times New Roman" w:cs="Times New Roman"/>
              </w:rPr>
            </w:pPr>
          </w:p>
          <w:p w:rsidR="00967F13" w:rsidRPr="00AE25CC" w:rsidRDefault="00967F13" w:rsidP="00AE25CC">
            <w:pPr>
              <w:spacing w:after="0" w:line="360" w:lineRule="auto"/>
              <w:jc w:val="both"/>
              <w:rPr>
                <w:rFonts w:ascii="Times New Roman" w:hAnsi="Times New Roman" w:cs="Times New Roman"/>
              </w:rPr>
            </w:pPr>
          </w:p>
          <w:p w:rsidR="00AE25CC" w:rsidRPr="00AE25CC" w:rsidRDefault="00AE25CC" w:rsidP="00AE25CC">
            <w:pPr>
              <w:spacing w:after="0" w:line="360" w:lineRule="auto"/>
              <w:jc w:val="both"/>
              <w:rPr>
                <w:rFonts w:ascii="Times New Roman" w:hAnsi="Times New Roman" w:cs="Times New Roman"/>
                <w:b/>
                <w:bCs/>
              </w:rPr>
            </w:pPr>
            <w:r w:rsidRPr="00AE25CC">
              <w:rPr>
                <w:rFonts w:ascii="Times New Roman" w:hAnsi="Times New Roman" w:cs="Times New Roman"/>
                <w:b/>
                <w:bCs/>
              </w:rPr>
              <w:t>YÖNETİM KURULU SEÇİMİ VE GÖREVLERİ:</w:t>
            </w:r>
          </w:p>
          <w:p w:rsidR="00AE25CC" w:rsidRPr="00AE25CC" w:rsidRDefault="00AE25CC" w:rsidP="00AE25CC">
            <w:pPr>
              <w:spacing w:after="0" w:line="360" w:lineRule="auto"/>
              <w:jc w:val="both"/>
              <w:rPr>
                <w:rFonts w:ascii="Times New Roman" w:hAnsi="Times New Roman" w:cs="Times New Roman"/>
              </w:rPr>
            </w:pPr>
            <w:r w:rsidRPr="00AE25CC">
              <w:rPr>
                <w:rFonts w:ascii="Times New Roman" w:hAnsi="Times New Roman" w:cs="Times New Roman"/>
                <w:b/>
                <w:bCs/>
              </w:rPr>
              <w:t>Madde 24:</w:t>
            </w:r>
            <w:r w:rsidRPr="00AE25CC">
              <w:rPr>
                <w:rFonts w:ascii="Times New Roman" w:hAnsi="Times New Roman" w:cs="Times New Roman"/>
              </w:rPr>
              <w:t xml:space="preserve"> Yönetim Kurulu, Genel kurul tarafından gizli oyla seçilen 7 üyeden oluşur. 5 adet de yedek üye seçilir. Asil üyelerin çeşitli nedenlerle ayrılması halinde yerine yedeklerden çağırılır. Yönetim Kurulu üye sayısı yedeklerin de çağırılmasına karşın üye tam satısından aşağı düşerse Olağanüstü Genel Kurula gidilir. Yönetim Kurulu tarafından bir ay içinde Olağanüstü Genel Kurul çağrısı yapılmazsa, denetleme kuru veya dernek üyelerinden birinin başvurması üzerine mahallin sulh hukuk hakimi duruşma yaparak dernek üyeleri arasından seçeceği üç kişiyi, bir ay içinde Genel Kurulu toplamakla görevlendirir.</w:t>
            </w:r>
          </w:p>
          <w:p w:rsidR="00AE25CC" w:rsidRPr="00AE25CC" w:rsidRDefault="00AE25CC" w:rsidP="00AE25CC">
            <w:pPr>
              <w:spacing w:after="0" w:line="360" w:lineRule="auto"/>
              <w:jc w:val="both"/>
              <w:rPr>
                <w:rFonts w:ascii="Times New Roman" w:hAnsi="Times New Roman" w:cs="Times New Roman"/>
              </w:rPr>
            </w:pPr>
            <w:r w:rsidRPr="00AE25CC">
              <w:rPr>
                <w:rFonts w:ascii="Times New Roman" w:hAnsi="Times New Roman" w:cs="Times New Roman"/>
                <w:b/>
                <w:bCs/>
              </w:rPr>
              <w:t>Madde 25:</w:t>
            </w:r>
            <w:r w:rsidRPr="00AE25CC">
              <w:rPr>
                <w:rFonts w:ascii="Times New Roman" w:hAnsi="Times New Roman" w:cs="Times New Roman"/>
              </w:rPr>
              <w:t xml:space="preserve"> Yönetim Kurulu kendi arasından 1 Başkan, 2 As Başkan,</w:t>
            </w:r>
          </w:p>
          <w:p w:rsidR="00AE25CC" w:rsidRPr="00AE25CC" w:rsidRDefault="00AE25CC" w:rsidP="00AE25CC">
            <w:pPr>
              <w:spacing w:after="0" w:line="360" w:lineRule="auto"/>
              <w:jc w:val="both"/>
              <w:rPr>
                <w:rFonts w:ascii="Times New Roman" w:hAnsi="Times New Roman" w:cs="Times New Roman"/>
              </w:rPr>
            </w:pPr>
            <w:r w:rsidRPr="00AE25CC">
              <w:rPr>
                <w:rFonts w:ascii="Times New Roman" w:hAnsi="Times New Roman" w:cs="Times New Roman"/>
              </w:rPr>
              <w:t xml:space="preserve">1 Genel Sekreter, 1 Genel Kaptan ve 1 Sayman seçer. Başkan ve öbür görevlilerin yetki, görev ve sorumluluklarını Yönetim Kurulu belirler </w:t>
            </w:r>
            <w:r w:rsidRPr="00AE25CC">
              <w:rPr>
                <w:rFonts w:ascii="Times New Roman" w:hAnsi="Times New Roman" w:cs="Times New Roman"/>
              </w:rPr>
              <w:lastRenderedPageBreak/>
              <w:t xml:space="preserve">ve karar defterine kaydedilir. Yönetim Kurulu ihtiyaç duyulduğunda Başkanın çağrısıyla toplanır. </w:t>
            </w:r>
          </w:p>
          <w:p w:rsidR="00AE25CC" w:rsidRPr="00AE25CC" w:rsidRDefault="00AE25CC" w:rsidP="00AE25CC">
            <w:pPr>
              <w:spacing w:after="0" w:line="360" w:lineRule="auto"/>
              <w:jc w:val="both"/>
              <w:rPr>
                <w:rFonts w:ascii="Times New Roman" w:hAnsi="Times New Roman" w:cs="Times New Roman"/>
              </w:rPr>
            </w:pPr>
            <w:r w:rsidRPr="00AE25CC">
              <w:rPr>
                <w:rFonts w:ascii="Times New Roman" w:hAnsi="Times New Roman" w:cs="Times New Roman"/>
                <w:b/>
                <w:bCs/>
              </w:rPr>
              <w:t>Madde 26:</w:t>
            </w:r>
            <w:r w:rsidRPr="00AE25CC">
              <w:rPr>
                <w:rFonts w:ascii="Times New Roman" w:hAnsi="Times New Roman" w:cs="Times New Roman"/>
              </w:rPr>
              <w:t xml:space="preserve"> Yönetim Kurulunun görevleri:</w:t>
            </w:r>
          </w:p>
          <w:p w:rsidR="00AE25CC" w:rsidRPr="00AE25CC" w:rsidRDefault="00AE25CC" w:rsidP="00AE25CC">
            <w:pPr>
              <w:pStyle w:val="ListeParagraf"/>
              <w:numPr>
                <w:ilvl w:val="0"/>
                <w:numId w:val="12"/>
              </w:numPr>
              <w:spacing w:after="0" w:line="360" w:lineRule="auto"/>
              <w:jc w:val="both"/>
              <w:rPr>
                <w:rFonts w:ascii="Times New Roman" w:hAnsi="Times New Roman" w:cs="Times New Roman"/>
              </w:rPr>
            </w:pPr>
            <w:r w:rsidRPr="00AE25CC">
              <w:rPr>
                <w:rFonts w:ascii="Times New Roman" w:hAnsi="Times New Roman" w:cs="Times New Roman"/>
              </w:rPr>
              <w:t>Sportif ve tüzükteki diğer çalışmaları yürütmek,</w:t>
            </w:r>
          </w:p>
          <w:p w:rsidR="00AE25CC" w:rsidRPr="00AE25CC" w:rsidRDefault="00AE25CC" w:rsidP="00AE25CC">
            <w:pPr>
              <w:pStyle w:val="ListeParagraf"/>
              <w:numPr>
                <w:ilvl w:val="0"/>
                <w:numId w:val="12"/>
              </w:numPr>
              <w:spacing w:after="0" w:line="360" w:lineRule="auto"/>
              <w:jc w:val="both"/>
              <w:rPr>
                <w:rFonts w:ascii="Times New Roman" w:hAnsi="Times New Roman" w:cs="Times New Roman"/>
              </w:rPr>
            </w:pPr>
            <w:r w:rsidRPr="00AE25CC">
              <w:rPr>
                <w:rFonts w:ascii="Times New Roman" w:hAnsi="Times New Roman" w:cs="Times New Roman"/>
              </w:rPr>
              <w:t>Derneği temsil etmek veya bu konuda kendi üyelerinden bir veya birkaçına yetki vermek,</w:t>
            </w:r>
          </w:p>
          <w:p w:rsidR="00AE25CC" w:rsidRPr="00AE25CC" w:rsidRDefault="00AE25CC" w:rsidP="00AE25CC">
            <w:pPr>
              <w:pStyle w:val="ListeParagraf"/>
              <w:numPr>
                <w:ilvl w:val="0"/>
                <w:numId w:val="12"/>
              </w:numPr>
              <w:spacing w:after="0" w:line="360" w:lineRule="auto"/>
              <w:jc w:val="both"/>
              <w:rPr>
                <w:rFonts w:ascii="Times New Roman" w:hAnsi="Times New Roman" w:cs="Times New Roman"/>
              </w:rPr>
            </w:pPr>
            <w:r w:rsidRPr="00AE25CC">
              <w:rPr>
                <w:rFonts w:ascii="Times New Roman" w:hAnsi="Times New Roman" w:cs="Times New Roman"/>
              </w:rPr>
              <w:t>Derneğin gelir ve gider hesaplarına ilişkin işlemleri yapmak ve gelecek döneme ait bütçeyi hazırlayarak Genel Kurula sunmak,</w:t>
            </w:r>
          </w:p>
          <w:p w:rsidR="00AE25CC" w:rsidRPr="00AE25CC" w:rsidRDefault="00AE25CC" w:rsidP="00AE25CC">
            <w:pPr>
              <w:pStyle w:val="ListeParagraf"/>
              <w:numPr>
                <w:ilvl w:val="0"/>
                <w:numId w:val="12"/>
              </w:numPr>
              <w:spacing w:after="0" w:line="360" w:lineRule="auto"/>
              <w:jc w:val="both"/>
              <w:rPr>
                <w:rFonts w:ascii="Times New Roman" w:hAnsi="Times New Roman" w:cs="Times New Roman"/>
              </w:rPr>
            </w:pPr>
            <w:r w:rsidRPr="00AE25CC">
              <w:rPr>
                <w:rFonts w:ascii="Times New Roman" w:hAnsi="Times New Roman" w:cs="Times New Roman"/>
              </w:rPr>
              <w:t>Üye aidat miktarının yeniden tespitini Genel Kurul’a teklif etmek,</w:t>
            </w:r>
          </w:p>
          <w:p w:rsidR="00AE25CC" w:rsidRPr="00AE25CC" w:rsidRDefault="00AE25CC" w:rsidP="00AE25CC">
            <w:pPr>
              <w:pStyle w:val="ListeParagraf"/>
              <w:numPr>
                <w:ilvl w:val="0"/>
                <w:numId w:val="12"/>
              </w:numPr>
              <w:spacing w:after="0" w:line="360" w:lineRule="auto"/>
              <w:jc w:val="both"/>
              <w:rPr>
                <w:rFonts w:ascii="Times New Roman" w:hAnsi="Times New Roman" w:cs="Times New Roman"/>
              </w:rPr>
            </w:pPr>
            <w:r w:rsidRPr="00AE25CC">
              <w:rPr>
                <w:rFonts w:ascii="Times New Roman" w:hAnsi="Times New Roman" w:cs="Times New Roman"/>
              </w:rPr>
              <w:t>Fenerbahçe Koleji Spor Kulübünün geçmişini araştırmak ve tarihçesini tespit edip, yazdırmak,</w:t>
            </w:r>
          </w:p>
          <w:p w:rsidR="00AE25CC" w:rsidRPr="00AE25CC" w:rsidRDefault="00AE25CC" w:rsidP="00AE25CC">
            <w:pPr>
              <w:pStyle w:val="ListeParagraf"/>
              <w:numPr>
                <w:ilvl w:val="0"/>
                <w:numId w:val="12"/>
              </w:numPr>
              <w:spacing w:after="0" w:line="360" w:lineRule="auto"/>
              <w:jc w:val="both"/>
              <w:rPr>
                <w:rFonts w:ascii="Times New Roman" w:hAnsi="Times New Roman" w:cs="Times New Roman"/>
              </w:rPr>
            </w:pPr>
            <w:r w:rsidRPr="00AE25CC">
              <w:rPr>
                <w:rFonts w:ascii="Times New Roman" w:hAnsi="Times New Roman" w:cs="Times New Roman"/>
              </w:rPr>
              <w:t>Üye başvurularını inceleyip en geç 1 ay içinde sonuçlandırmak</w:t>
            </w:r>
          </w:p>
          <w:p w:rsidR="00AE25CC" w:rsidRPr="00AE25CC" w:rsidRDefault="00AE25CC" w:rsidP="00AE25CC">
            <w:pPr>
              <w:pStyle w:val="ListeParagraf"/>
              <w:numPr>
                <w:ilvl w:val="0"/>
                <w:numId w:val="12"/>
              </w:numPr>
              <w:spacing w:after="0" w:line="360" w:lineRule="auto"/>
              <w:jc w:val="both"/>
              <w:rPr>
                <w:rFonts w:ascii="Times New Roman" w:hAnsi="Times New Roman" w:cs="Times New Roman"/>
              </w:rPr>
            </w:pPr>
            <w:r w:rsidRPr="00AE25CC">
              <w:rPr>
                <w:rFonts w:ascii="Times New Roman" w:hAnsi="Times New Roman" w:cs="Times New Roman"/>
              </w:rPr>
              <w:t>Mevzuatın ve dernek tüzüğünün kendisine verdiği diğer işleri yapmak ve yetkileri kullanmak,</w:t>
            </w:r>
          </w:p>
          <w:p w:rsidR="00AE25CC" w:rsidRPr="00AE25CC" w:rsidRDefault="00AE25CC" w:rsidP="00AE25CC">
            <w:pPr>
              <w:pStyle w:val="ListeParagraf"/>
              <w:numPr>
                <w:ilvl w:val="0"/>
                <w:numId w:val="12"/>
              </w:numPr>
              <w:spacing w:after="0" w:line="360" w:lineRule="auto"/>
              <w:jc w:val="both"/>
              <w:rPr>
                <w:rFonts w:ascii="Times New Roman" w:hAnsi="Times New Roman" w:cs="Times New Roman"/>
              </w:rPr>
            </w:pPr>
            <w:r w:rsidRPr="00AE25CC">
              <w:rPr>
                <w:rFonts w:ascii="Times New Roman" w:hAnsi="Times New Roman" w:cs="Times New Roman"/>
              </w:rPr>
              <w:t>Beden Terbiyesi Genel Müdürlüğü ve yetkili kuruluşların yönetmeliklerine göre, derneğin uğraşacağı spor dallarını ve etkinlik alanlarını saptamak,</w:t>
            </w:r>
          </w:p>
          <w:p w:rsidR="00AE25CC" w:rsidRPr="00AE25CC" w:rsidRDefault="00AE25CC" w:rsidP="00AE25CC">
            <w:pPr>
              <w:pStyle w:val="ListeParagraf"/>
              <w:numPr>
                <w:ilvl w:val="0"/>
                <w:numId w:val="12"/>
              </w:numPr>
              <w:spacing w:after="0" w:line="360" w:lineRule="auto"/>
              <w:jc w:val="both"/>
              <w:rPr>
                <w:rFonts w:ascii="Times New Roman" w:hAnsi="Times New Roman" w:cs="Times New Roman"/>
              </w:rPr>
            </w:pPr>
            <w:r w:rsidRPr="00AE25CC">
              <w:rPr>
                <w:rFonts w:ascii="Times New Roman" w:hAnsi="Times New Roman" w:cs="Times New Roman"/>
              </w:rPr>
              <w:t>Genel Kurulun kendisine tevdi edeceği görevleri yapmak,</w:t>
            </w:r>
          </w:p>
          <w:p w:rsidR="00AE25CC" w:rsidRPr="00AE25CC" w:rsidRDefault="00AE25CC" w:rsidP="00AE25CC">
            <w:pPr>
              <w:pStyle w:val="ListeParagraf"/>
              <w:numPr>
                <w:ilvl w:val="0"/>
                <w:numId w:val="12"/>
              </w:numPr>
              <w:spacing w:after="0" w:line="360" w:lineRule="auto"/>
              <w:jc w:val="both"/>
              <w:rPr>
                <w:rFonts w:ascii="Times New Roman" w:hAnsi="Times New Roman" w:cs="Times New Roman"/>
              </w:rPr>
            </w:pPr>
            <w:r w:rsidRPr="00AE25CC">
              <w:rPr>
                <w:rFonts w:ascii="Times New Roman" w:hAnsi="Times New Roman" w:cs="Times New Roman"/>
              </w:rPr>
              <w:t>Temsil görevini üyelerden birine veya bir üçüncü kişiye vermek,</w:t>
            </w:r>
          </w:p>
          <w:p w:rsidR="00AE25CC" w:rsidRPr="00AE25CC" w:rsidRDefault="00AE25CC" w:rsidP="00AE25CC">
            <w:pPr>
              <w:pStyle w:val="ListeParagraf"/>
              <w:numPr>
                <w:ilvl w:val="0"/>
                <w:numId w:val="12"/>
              </w:numPr>
              <w:spacing w:after="0" w:line="360" w:lineRule="auto"/>
              <w:jc w:val="both"/>
              <w:rPr>
                <w:rFonts w:ascii="Times New Roman" w:hAnsi="Times New Roman" w:cs="Times New Roman"/>
              </w:rPr>
            </w:pPr>
            <w:r w:rsidRPr="00AE25CC">
              <w:rPr>
                <w:rFonts w:ascii="Times New Roman" w:hAnsi="Times New Roman" w:cs="Times New Roman"/>
              </w:rPr>
              <w:lastRenderedPageBreak/>
              <w:t>Gerektiği takdirde, Genel Kurul tarafından verilen borçlanma yetkisi sınırına kadar borçlanmak veya derneğin bağlı ortaklıklarına kefil olmasını sağlamak,</w:t>
            </w:r>
          </w:p>
          <w:p w:rsidR="00AE25CC" w:rsidRPr="00AE25CC" w:rsidRDefault="00AE25CC" w:rsidP="00AE25CC">
            <w:pPr>
              <w:pStyle w:val="ListeParagraf"/>
              <w:numPr>
                <w:ilvl w:val="0"/>
                <w:numId w:val="12"/>
              </w:numPr>
              <w:spacing w:after="0" w:line="360" w:lineRule="auto"/>
              <w:jc w:val="both"/>
              <w:rPr>
                <w:rFonts w:ascii="Times New Roman" w:hAnsi="Times New Roman" w:cs="Times New Roman"/>
              </w:rPr>
            </w:pPr>
            <w:r w:rsidRPr="00AE25CC">
              <w:rPr>
                <w:rFonts w:ascii="Times New Roman" w:hAnsi="Times New Roman" w:cs="Times New Roman"/>
              </w:rPr>
              <w:t>Genel Kurul tarafından yetki verilmesi halinde alım ve satımına yetkilendirildiği taşınmazlar ile mevcut iktisadi işletmeler veya şirketlere ait hisselerin satın alınması ve/veya mevcut taşınmazlar ve hisseleri, intifa senetleri ve rüçhan hakların satılması,</w:t>
            </w:r>
          </w:p>
          <w:p w:rsidR="00967F13" w:rsidRPr="00967F13" w:rsidRDefault="00AE25CC" w:rsidP="00AE25CC">
            <w:pPr>
              <w:pStyle w:val="ListeParagraf"/>
              <w:numPr>
                <w:ilvl w:val="0"/>
                <w:numId w:val="12"/>
              </w:numPr>
              <w:spacing w:after="0" w:line="360" w:lineRule="auto"/>
              <w:jc w:val="both"/>
              <w:rPr>
                <w:rFonts w:ascii="Times New Roman" w:hAnsi="Times New Roman" w:cs="Times New Roman"/>
              </w:rPr>
            </w:pPr>
            <w:r w:rsidRPr="00AE25CC">
              <w:rPr>
                <w:rFonts w:ascii="Times New Roman" w:hAnsi="Times New Roman" w:cs="Times New Roman"/>
              </w:rPr>
              <w:t>Genel Kurul tarafından yetki verilmesi halinde, dernek bünyesinde faaliyet gösteren spor şube veya şubelerini ilgi mevzuatlar uyarınca iktisadi işletmelere ve şirketlere kiralanması veya devredilmesi ilgili kanunlara ve dernek tüzüğüne aykırı olmayacak şekilde, devir ile ilgili şartların belirlenmesi ve sözleşmelerin imzalanması.</w:t>
            </w:r>
          </w:p>
          <w:p w:rsidR="00967F13" w:rsidRPr="00AE25CC" w:rsidRDefault="00967F13" w:rsidP="00AE25CC">
            <w:pPr>
              <w:spacing w:after="0" w:line="360" w:lineRule="auto"/>
              <w:jc w:val="both"/>
              <w:rPr>
                <w:rFonts w:ascii="Times New Roman" w:hAnsi="Times New Roman" w:cs="Times New Roman"/>
              </w:rPr>
            </w:pPr>
          </w:p>
          <w:p w:rsidR="00AE25CC" w:rsidRPr="00AE25CC" w:rsidRDefault="00AE25CC" w:rsidP="00AE25CC">
            <w:pPr>
              <w:spacing w:after="0" w:line="360" w:lineRule="auto"/>
              <w:jc w:val="both"/>
              <w:rPr>
                <w:rFonts w:ascii="Times New Roman" w:hAnsi="Times New Roman" w:cs="Times New Roman"/>
                <w:b/>
                <w:bCs/>
              </w:rPr>
            </w:pPr>
            <w:r w:rsidRPr="00AE25CC">
              <w:rPr>
                <w:rFonts w:ascii="Times New Roman" w:hAnsi="Times New Roman" w:cs="Times New Roman"/>
                <w:b/>
                <w:bCs/>
              </w:rPr>
              <w:t>DENETLEME KURULU SEÇİMİ VE GÖREVLERİ:</w:t>
            </w:r>
          </w:p>
          <w:p w:rsidR="00AE25CC" w:rsidRPr="00AE25CC" w:rsidRDefault="00AE25CC" w:rsidP="00AE25CC">
            <w:pPr>
              <w:spacing w:after="0" w:line="360" w:lineRule="auto"/>
              <w:jc w:val="both"/>
              <w:rPr>
                <w:rFonts w:ascii="Times New Roman" w:hAnsi="Times New Roman" w:cs="Times New Roman"/>
              </w:rPr>
            </w:pPr>
            <w:r w:rsidRPr="00AE25CC">
              <w:rPr>
                <w:rFonts w:ascii="Times New Roman" w:hAnsi="Times New Roman" w:cs="Times New Roman"/>
                <w:b/>
                <w:bCs/>
              </w:rPr>
              <w:t>Madde 27:</w:t>
            </w:r>
            <w:r w:rsidRPr="00AE25CC">
              <w:rPr>
                <w:rFonts w:ascii="Times New Roman" w:hAnsi="Times New Roman" w:cs="Times New Roman"/>
              </w:rPr>
              <w:t xml:space="preserve"> Denetleme Kurulu, Genel Kurul tarafından gizli oyla seçilen 3 asil 3 yedek üyeden oluşur.</w:t>
            </w:r>
          </w:p>
          <w:p w:rsidR="00AE25CC" w:rsidRPr="00AE25CC" w:rsidRDefault="00AE25CC" w:rsidP="00AE25CC">
            <w:pPr>
              <w:spacing w:after="0" w:line="360" w:lineRule="auto"/>
              <w:jc w:val="both"/>
              <w:rPr>
                <w:rFonts w:ascii="Times New Roman" w:hAnsi="Times New Roman" w:cs="Times New Roman"/>
                <w:b/>
                <w:bCs/>
              </w:rPr>
            </w:pPr>
            <w:r w:rsidRPr="00AE25CC">
              <w:rPr>
                <w:rFonts w:ascii="Times New Roman" w:hAnsi="Times New Roman" w:cs="Times New Roman"/>
                <w:b/>
                <w:bCs/>
              </w:rPr>
              <w:t xml:space="preserve">Madde 28: </w:t>
            </w:r>
            <w:r w:rsidRPr="00AE25CC">
              <w:rPr>
                <w:rFonts w:ascii="Times New Roman" w:hAnsi="Times New Roman" w:cs="Times New Roman"/>
              </w:rPr>
              <w:t>Denetleme Kurulu’nun görevleri:</w:t>
            </w:r>
          </w:p>
          <w:p w:rsidR="00AE25CC" w:rsidRPr="00AE25CC" w:rsidRDefault="00AE25CC" w:rsidP="00AE25CC">
            <w:pPr>
              <w:spacing w:after="0" w:line="360" w:lineRule="auto"/>
              <w:jc w:val="both"/>
              <w:rPr>
                <w:rFonts w:ascii="Times New Roman" w:hAnsi="Times New Roman" w:cs="Times New Roman"/>
              </w:rPr>
            </w:pPr>
            <w:r w:rsidRPr="00AE25CC">
              <w:rPr>
                <w:rFonts w:ascii="Times New Roman" w:hAnsi="Times New Roman" w:cs="Times New Roman"/>
              </w:rPr>
              <w:t>a) Denetleme kurulu 6 ayı geçmeyen aralıklarla kulübün gelir ve giderlerini denetler ve rapor halinde tüm işlemleri Yönetim Kuruluna bildirir. Bir hafta önceden haber vererek dilediği zaman defter, işlem ve belgeleri inceleyebilir.</w:t>
            </w:r>
          </w:p>
          <w:p w:rsidR="00AE25CC" w:rsidRPr="00AE25CC" w:rsidRDefault="00AE25CC" w:rsidP="00AE25CC">
            <w:pPr>
              <w:spacing w:after="0" w:line="360" w:lineRule="auto"/>
              <w:jc w:val="both"/>
              <w:rPr>
                <w:rFonts w:ascii="Times New Roman" w:hAnsi="Times New Roman" w:cs="Times New Roman"/>
              </w:rPr>
            </w:pPr>
            <w:r w:rsidRPr="00AE25CC">
              <w:rPr>
                <w:rFonts w:ascii="Times New Roman" w:hAnsi="Times New Roman" w:cs="Times New Roman"/>
              </w:rPr>
              <w:lastRenderedPageBreak/>
              <w:t>b)Şikayetleri inceler ve Genel Kurula rapor halinde bildirir, gerekirse Genel Kurulu olağanüstü toplantıya çağırır.</w:t>
            </w:r>
          </w:p>
          <w:p w:rsidR="00AE25CC" w:rsidRPr="00AE25CC" w:rsidRDefault="00AE25CC" w:rsidP="00AE25CC">
            <w:pPr>
              <w:spacing w:after="0" w:line="360" w:lineRule="auto"/>
              <w:jc w:val="both"/>
              <w:rPr>
                <w:rFonts w:ascii="Times New Roman" w:hAnsi="Times New Roman" w:cs="Times New Roman"/>
              </w:rPr>
            </w:pPr>
            <w:r w:rsidRPr="00AE25CC">
              <w:rPr>
                <w:rFonts w:ascii="Times New Roman" w:hAnsi="Times New Roman" w:cs="Times New Roman"/>
              </w:rPr>
              <w:t>c)Yönetim Kurulu üye sayısı yedeklerin de çağrılmasına karşın üye tam sayısından aşağı düşerse Genel Kurulu olağanüstü toplantıya çağırır.</w:t>
            </w:r>
          </w:p>
          <w:p w:rsidR="00967F13" w:rsidRPr="00967F13" w:rsidRDefault="00AE25CC" w:rsidP="00AE25CC">
            <w:pPr>
              <w:spacing w:after="0" w:line="360" w:lineRule="auto"/>
              <w:jc w:val="both"/>
              <w:rPr>
                <w:rFonts w:ascii="Times New Roman" w:hAnsi="Times New Roman" w:cs="Times New Roman"/>
              </w:rPr>
            </w:pPr>
            <w:r w:rsidRPr="00AE25CC">
              <w:rPr>
                <w:rFonts w:ascii="Times New Roman" w:hAnsi="Times New Roman" w:cs="Times New Roman"/>
              </w:rPr>
              <w:t>d)Mevzuatın ve dernek tüzüğünün kendisine verdiği diğer görevle</w:t>
            </w:r>
            <w:r w:rsidR="00967F13">
              <w:rPr>
                <w:rFonts w:ascii="Times New Roman" w:hAnsi="Times New Roman" w:cs="Times New Roman"/>
              </w:rPr>
              <w:t>ri yapar ve yetkileri kullanır.</w:t>
            </w:r>
          </w:p>
          <w:p w:rsidR="00967F13" w:rsidRDefault="00967F13" w:rsidP="00AE25CC">
            <w:pPr>
              <w:spacing w:after="0" w:line="360" w:lineRule="auto"/>
              <w:jc w:val="both"/>
              <w:rPr>
                <w:rFonts w:ascii="Times New Roman" w:hAnsi="Times New Roman" w:cs="Times New Roman"/>
                <w:b/>
                <w:bCs/>
              </w:rPr>
            </w:pPr>
          </w:p>
          <w:p w:rsidR="00AE25CC" w:rsidRPr="00AE25CC" w:rsidRDefault="00AE25CC" w:rsidP="00AE25CC">
            <w:pPr>
              <w:spacing w:after="0" w:line="360" w:lineRule="auto"/>
              <w:jc w:val="both"/>
              <w:rPr>
                <w:rFonts w:ascii="Times New Roman" w:hAnsi="Times New Roman" w:cs="Times New Roman"/>
                <w:b/>
                <w:bCs/>
              </w:rPr>
            </w:pPr>
            <w:r w:rsidRPr="00AE25CC">
              <w:rPr>
                <w:rFonts w:ascii="Times New Roman" w:hAnsi="Times New Roman" w:cs="Times New Roman"/>
                <w:b/>
                <w:bCs/>
              </w:rPr>
              <w:t>MALİ HÜKÜMLER:</w:t>
            </w:r>
          </w:p>
          <w:p w:rsidR="00AE25CC" w:rsidRPr="00AE25CC" w:rsidRDefault="00AE25CC" w:rsidP="00AE25CC">
            <w:pPr>
              <w:spacing w:after="0" w:line="360" w:lineRule="auto"/>
              <w:jc w:val="both"/>
              <w:rPr>
                <w:rFonts w:ascii="Times New Roman" w:hAnsi="Times New Roman" w:cs="Times New Roman"/>
              </w:rPr>
            </w:pPr>
            <w:r w:rsidRPr="00AE25CC">
              <w:rPr>
                <w:rFonts w:ascii="Times New Roman" w:hAnsi="Times New Roman" w:cs="Times New Roman"/>
                <w:b/>
                <w:bCs/>
              </w:rPr>
              <w:t>Madde 29:</w:t>
            </w:r>
            <w:r w:rsidRPr="00AE25CC">
              <w:rPr>
                <w:rFonts w:ascii="Times New Roman" w:hAnsi="Times New Roman" w:cs="Times New Roman"/>
              </w:rPr>
              <w:t xml:space="preserve"> Kulübün tüm gelirleri Yönetim Kurulu tarafından yetki verilen üyelerce alınır ve saymanca yürütülür. Gelirler makbuz karşılığı tahsil edilir ve makbuz suretleri 5 yıl saklanır.</w:t>
            </w:r>
          </w:p>
          <w:p w:rsidR="00AE25CC" w:rsidRPr="00AE25CC" w:rsidRDefault="00AE25CC" w:rsidP="00AE25CC">
            <w:pPr>
              <w:spacing w:after="0" w:line="360" w:lineRule="auto"/>
              <w:jc w:val="both"/>
              <w:rPr>
                <w:rFonts w:ascii="Times New Roman" w:hAnsi="Times New Roman" w:cs="Times New Roman"/>
              </w:rPr>
            </w:pPr>
            <w:r w:rsidRPr="00AE25CC">
              <w:rPr>
                <w:rFonts w:ascii="Times New Roman" w:hAnsi="Times New Roman" w:cs="Times New Roman"/>
                <w:b/>
                <w:bCs/>
              </w:rPr>
              <w:t>Madde 30:</w:t>
            </w:r>
            <w:r w:rsidRPr="00AE25CC">
              <w:rPr>
                <w:rFonts w:ascii="Times New Roman" w:hAnsi="Times New Roman" w:cs="Times New Roman"/>
              </w:rPr>
              <w:t xml:space="preserve"> Gider belgelerinde başkan ve yetkili yönetici ile saymanın imzaları bulunur. Belgeye dayanmayan harcama kabul edilmez. Belgelerin 5 yıl saklanması zorunludur.</w:t>
            </w:r>
          </w:p>
          <w:p w:rsidR="00AE25CC" w:rsidRPr="00AE25CC" w:rsidRDefault="00AE25CC" w:rsidP="00AE25CC">
            <w:pPr>
              <w:spacing w:after="0" w:line="360" w:lineRule="auto"/>
              <w:jc w:val="both"/>
              <w:rPr>
                <w:rFonts w:ascii="Times New Roman" w:hAnsi="Times New Roman" w:cs="Times New Roman"/>
              </w:rPr>
            </w:pPr>
            <w:r w:rsidRPr="00AE25CC">
              <w:rPr>
                <w:rFonts w:ascii="Times New Roman" w:hAnsi="Times New Roman" w:cs="Times New Roman"/>
                <w:b/>
                <w:bCs/>
              </w:rPr>
              <w:t>Madde 31:</w:t>
            </w:r>
            <w:r w:rsidRPr="00AE25CC">
              <w:rPr>
                <w:rFonts w:ascii="Times New Roman" w:hAnsi="Times New Roman" w:cs="Times New Roman"/>
              </w:rPr>
              <w:t xml:space="preserve"> Derneğin gelirleri şunlardır:</w:t>
            </w:r>
          </w:p>
          <w:p w:rsidR="00AE25CC" w:rsidRPr="00AE25CC" w:rsidRDefault="00AE25CC" w:rsidP="00AE25CC">
            <w:pPr>
              <w:spacing w:after="0" w:line="360" w:lineRule="auto"/>
              <w:jc w:val="both"/>
              <w:rPr>
                <w:rFonts w:ascii="Times New Roman" w:hAnsi="Times New Roman" w:cs="Times New Roman"/>
              </w:rPr>
            </w:pPr>
            <w:r w:rsidRPr="00AE25CC">
              <w:rPr>
                <w:rFonts w:ascii="Times New Roman" w:hAnsi="Times New Roman" w:cs="Times New Roman"/>
              </w:rPr>
              <w:t>a) Aidatları, Genel Kurul kararıyla belirlenir. Aidatlar Genel Kurul kararıyla arttırılabilir veya azaltılabilir.</w:t>
            </w:r>
          </w:p>
          <w:p w:rsidR="00AE25CC" w:rsidRPr="00AE25CC" w:rsidRDefault="00AE25CC" w:rsidP="00AE25CC">
            <w:pPr>
              <w:spacing w:after="0" w:line="360" w:lineRule="auto"/>
              <w:jc w:val="both"/>
              <w:rPr>
                <w:rFonts w:ascii="Times New Roman" w:hAnsi="Times New Roman" w:cs="Times New Roman"/>
              </w:rPr>
            </w:pPr>
            <w:r w:rsidRPr="00AE25CC">
              <w:rPr>
                <w:rFonts w:ascii="Times New Roman" w:hAnsi="Times New Roman" w:cs="Times New Roman"/>
              </w:rPr>
              <w:t>b) Dernek tarafından yapılan yayınlar, tertiplenen piyango, balo, eğlence,temsil yemek, konser, spor, yarışması ve konferans gibi faaliyetlerden sağlanan gelirler,</w:t>
            </w:r>
          </w:p>
          <w:p w:rsidR="00AE25CC" w:rsidRPr="00AE25CC" w:rsidRDefault="00AE25CC" w:rsidP="00AE25CC">
            <w:pPr>
              <w:spacing w:after="0" w:line="360" w:lineRule="auto"/>
              <w:jc w:val="both"/>
              <w:rPr>
                <w:rFonts w:ascii="Times New Roman" w:hAnsi="Times New Roman" w:cs="Times New Roman"/>
              </w:rPr>
            </w:pPr>
            <w:r w:rsidRPr="00AE25CC">
              <w:rPr>
                <w:rFonts w:ascii="Times New Roman" w:hAnsi="Times New Roman" w:cs="Times New Roman"/>
              </w:rPr>
              <w:t>c) Derneğin mal varlığından elde edilen gelirler,</w:t>
            </w:r>
          </w:p>
          <w:p w:rsidR="00AE25CC" w:rsidRPr="00AE25CC" w:rsidRDefault="00AE25CC" w:rsidP="00AE25CC">
            <w:pPr>
              <w:spacing w:after="0" w:line="360" w:lineRule="auto"/>
              <w:jc w:val="both"/>
              <w:rPr>
                <w:rFonts w:ascii="Times New Roman" w:hAnsi="Times New Roman" w:cs="Times New Roman"/>
              </w:rPr>
            </w:pPr>
            <w:r w:rsidRPr="00AE25CC">
              <w:rPr>
                <w:rFonts w:ascii="Times New Roman" w:hAnsi="Times New Roman" w:cs="Times New Roman"/>
              </w:rPr>
              <w:lastRenderedPageBreak/>
              <w:t>e) Yardım toplama hakkındaki mevzuat hükümlerine uygun olarak toplanacak bağış ve yardımlar.</w:t>
            </w:r>
          </w:p>
          <w:p w:rsidR="00AE25CC" w:rsidRPr="00AE25CC" w:rsidRDefault="00AE25CC" w:rsidP="00AE25CC">
            <w:pPr>
              <w:spacing w:after="0" w:line="360" w:lineRule="auto"/>
              <w:jc w:val="both"/>
              <w:rPr>
                <w:rFonts w:ascii="Times New Roman" w:hAnsi="Times New Roman" w:cs="Times New Roman"/>
              </w:rPr>
            </w:pPr>
            <w:r w:rsidRPr="00AE25CC">
              <w:rPr>
                <w:rFonts w:ascii="Times New Roman" w:hAnsi="Times New Roman" w:cs="Times New Roman"/>
              </w:rPr>
              <w:t>g) Forma ve sair reklam gelirleri yasalarla belirlenmiş sponsorluk gelirleri</w:t>
            </w:r>
          </w:p>
          <w:p w:rsidR="00AE25CC" w:rsidRPr="00AE25CC" w:rsidRDefault="00AE25CC" w:rsidP="00AE25CC">
            <w:pPr>
              <w:spacing w:after="0" w:line="360" w:lineRule="auto"/>
              <w:jc w:val="both"/>
              <w:rPr>
                <w:rFonts w:ascii="Times New Roman" w:hAnsi="Times New Roman" w:cs="Times New Roman"/>
              </w:rPr>
            </w:pPr>
            <w:r w:rsidRPr="00AE25CC">
              <w:rPr>
                <w:rFonts w:ascii="Times New Roman" w:hAnsi="Times New Roman" w:cs="Times New Roman"/>
              </w:rPr>
              <w:t>f) Diğer gelirler</w:t>
            </w:r>
          </w:p>
          <w:p w:rsidR="00AE25CC" w:rsidRPr="00AE25CC" w:rsidRDefault="00AE25CC" w:rsidP="00AE25CC">
            <w:pPr>
              <w:spacing w:after="0" w:line="360" w:lineRule="auto"/>
              <w:jc w:val="both"/>
              <w:rPr>
                <w:rFonts w:ascii="Times New Roman" w:hAnsi="Times New Roman" w:cs="Times New Roman"/>
              </w:rPr>
            </w:pPr>
          </w:p>
          <w:p w:rsidR="00AE25CC" w:rsidRPr="00967F13" w:rsidRDefault="00AE25CC" w:rsidP="00AE25CC">
            <w:pPr>
              <w:spacing w:after="0" w:line="360" w:lineRule="auto"/>
              <w:jc w:val="both"/>
              <w:rPr>
                <w:rFonts w:ascii="Times New Roman" w:hAnsi="Times New Roman" w:cs="Times New Roman"/>
                <w:b/>
              </w:rPr>
            </w:pPr>
            <w:r w:rsidRPr="00967F13">
              <w:rPr>
                <w:rFonts w:ascii="Times New Roman" w:hAnsi="Times New Roman" w:cs="Times New Roman"/>
                <w:b/>
              </w:rPr>
              <w:t>TUTULMASI ZORUNLU DEFTERLER:</w:t>
            </w:r>
          </w:p>
          <w:p w:rsidR="00AE25CC" w:rsidRPr="00AE25CC" w:rsidRDefault="00AE25CC" w:rsidP="00AE25CC">
            <w:pPr>
              <w:spacing w:after="0" w:line="360" w:lineRule="auto"/>
              <w:jc w:val="both"/>
              <w:rPr>
                <w:rFonts w:ascii="Times New Roman" w:hAnsi="Times New Roman" w:cs="Times New Roman"/>
              </w:rPr>
            </w:pPr>
            <w:r w:rsidRPr="00AE25CC">
              <w:rPr>
                <w:rFonts w:ascii="Times New Roman" w:hAnsi="Times New Roman" w:cs="Times New Roman"/>
              </w:rPr>
              <w:t>Madde 32: Derneğin defter ve kayıtları Dernekler Yönetmeliğinde belirtilen usul ve esasa uygun olarak tutulur.</w:t>
            </w:r>
          </w:p>
          <w:p w:rsidR="00AE25CC" w:rsidRPr="00AE25CC" w:rsidRDefault="00AE25CC" w:rsidP="00AE25CC">
            <w:pPr>
              <w:spacing w:after="0" w:line="360" w:lineRule="auto"/>
              <w:jc w:val="both"/>
              <w:rPr>
                <w:rFonts w:ascii="Times New Roman" w:hAnsi="Times New Roman" w:cs="Times New Roman"/>
              </w:rPr>
            </w:pPr>
            <w:r w:rsidRPr="00AE25CC">
              <w:rPr>
                <w:rFonts w:ascii="Times New Roman" w:hAnsi="Times New Roman" w:cs="Times New Roman"/>
              </w:rPr>
              <w:t>Tutulacak Defterler</w:t>
            </w:r>
          </w:p>
          <w:p w:rsidR="00AE25CC" w:rsidRPr="00AE25CC" w:rsidRDefault="00AE25CC" w:rsidP="00AE25CC">
            <w:pPr>
              <w:spacing w:after="0" w:line="360" w:lineRule="auto"/>
              <w:jc w:val="both"/>
              <w:rPr>
                <w:rFonts w:ascii="Times New Roman" w:hAnsi="Times New Roman" w:cs="Times New Roman"/>
              </w:rPr>
            </w:pPr>
            <w:r w:rsidRPr="00AE25CC">
              <w:rPr>
                <w:rFonts w:ascii="Times New Roman" w:hAnsi="Times New Roman" w:cs="Times New Roman"/>
              </w:rPr>
              <w:t>Dernekte, aşağıda yazılı defterler tutulur.</w:t>
            </w:r>
          </w:p>
          <w:p w:rsidR="00AE25CC" w:rsidRPr="00AE25CC" w:rsidRDefault="00AE25CC" w:rsidP="00AE25CC">
            <w:pPr>
              <w:pStyle w:val="ListeParagraf"/>
              <w:numPr>
                <w:ilvl w:val="0"/>
                <w:numId w:val="13"/>
              </w:numPr>
              <w:spacing w:after="0" w:line="360" w:lineRule="auto"/>
              <w:jc w:val="both"/>
              <w:rPr>
                <w:rFonts w:ascii="Times New Roman" w:hAnsi="Times New Roman" w:cs="Times New Roman"/>
              </w:rPr>
            </w:pPr>
            <w:r w:rsidRPr="00AE25CC">
              <w:rPr>
                <w:rFonts w:ascii="Times New Roman" w:hAnsi="Times New Roman" w:cs="Times New Roman"/>
              </w:rPr>
              <w:t>İşletme hesabı esasında tutulacak defterler ve uyulacak esaslar aşağıdaki gibidir:</w:t>
            </w:r>
          </w:p>
          <w:p w:rsidR="00AE25CC" w:rsidRPr="00AE25CC" w:rsidRDefault="00AE25CC" w:rsidP="00AE25CC">
            <w:pPr>
              <w:pStyle w:val="ListeParagraf"/>
              <w:numPr>
                <w:ilvl w:val="0"/>
                <w:numId w:val="14"/>
              </w:numPr>
              <w:spacing w:after="0" w:line="360" w:lineRule="auto"/>
              <w:jc w:val="both"/>
              <w:rPr>
                <w:rFonts w:ascii="Times New Roman" w:hAnsi="Times New Roman" w:cs="Times New Roman"/>
              </w:rPr>
            </w:pPr>
            <w:r w:rsidRPr="00AE25CC">
              <w:rPr>
                <w:rFonts w:ascii="Times New Roman" w:hAnsi="Times New Roman" w:cs="Times New Roman"/>
              </w:rPr>
              <w:t>Karar Defteri: Yönetim kurulu kararları tarih ve numara sırasıyla bu deftere yazılır ve kararların altı toplantıya katılan üyelerce imzalanır.</w:t>
            </w:r>
          </w:p>
          <w:p w:rsidR="00AE25CC" w:rsidRPr="00AE25CC" w:rsidRDefault="00AE25CC" w:rsidP="00AE25CC">
            <w:pPr>
              <w:pStyle w:val="ListeParagraf"/>
              <w:numPr>
                <w:ilvl w:val="0"/>
                <w:numId w:val="14"/>
              </w:numPr>
              <w:spacing w:after="0" w:line="360" w:lineRule="auto"/>
              <w:jc w:val="both"/>
              <w:rPr>
                <w:rFonts w:ascii="Times New Roman" w:hAnsi="Times New Roman" w:cs="Times New Roman"/>
              </w:rPr>
            </w:pPr>
            <w:r w:rsidRPr="00AE25CC">
              <w:rPr>
                <w:rFonts w:ascii="Times New Roman" w:hAnsi="Times New Roman" w:cs="Times New Roman"/>
              </w:rPr>
              <w:t>Üye Kayıt Defteri: Derneğe üye olarak girenlerin kimlik bilgileri, derneğe giriş ve çıkış tarihleri bu deftere işlenir. Üyelerin ödedikleri giriş ve yıllık aidat miktarları bu deftere işlenebilir.</w:t>
            </w:r>
          </w:p>
          <w:p w:rsidR="00AE25CC" w:rsidRPr="00AE25CC" w:rsidRDefault="00AE25CC" w:rsidP="00AE25CC">
            <w:pPr>
              <w:pStyle w:val="ListeParagraf"/>
              <w:numPr>
                <w:ilvl w:val="0"/>
                <w:numId w:val="14"/>
              </w:numPr>
              <w:spacing w:after="0" w:line="360" w:lineRule="auto"/>
              <w:jc w:val="both"/>
              <w:rPr>
                <w:rFonts w:ascii="Times New Roman" w:hAnsi="Times New Roman" w:cs="Times New Roman"/>
              </w:rPr>
            </w:pPr>
            <w:r w:rsidRPr="00AE25CC">
              <w:rPr>
                <w:rFonts w:ascii="Times New Roman" w:hAnsi="Times New Roman" w:cs="Times New Roman"/>
              </w:rPr>
              <w:t xml:space="preserve">Evrak Kayıt Defteri: Gelen ve giden evraklar, tarih ve sıra numarası ile bu deftere kaydedilir. Gelen evrakın asılları ve </w:t>
            </w:r>
            <w:r w:rsidRPr="00AE25CC">
              <w:rPr>
                <w:rFonts w:ascii="Times New Roman" w:hAnsi="Times New Roman" w:cs="Times New Roman"/>
              </w:rPr>
              <w:lastRenderedPageBreak/>
              <w:t>giden evrakın kopyaları dosyalanır. Elektronik posta yoluyla gelen veya giden evraklar çıktısı alınmak suretiyle saklanır.</w:t>
            </w:r>
          </w:p>
          <w:p w:rsidR="00AE25CC" w:rsidRPr="00AE25CC" w:rsidRDefault="00AE25CC" w:rsidP="00AE25CC">
            <w:pPr>
              <w:pStyle w:val="ListeParagraf"/>
              <w:numPr>
                <w:ilvl w:val="0"/>
                <w:numId w:val="14"/>
              </w:numPr>
              <w:spacing w:after="0" w:line="360" w:lineRule="auto"/>
              <w:jc w:val="both"/>
              <w:rPr>
                <w:rFonts w:ascii="Times New Roman" w:hAnsi="Times New Roman" w:cs="Times New Roman"/>
              </w:rPr>
            </w:pPr>
            <w:r w:rsidRPr="00AE25CC">
              <w:rPr>
                <w:rFonts w:ascii="Times New Roman" w:hAnsi="Times New Roman" w:cs="Times New Roman"/>
              </w:rPr>
              <w:t>Demirbaş Defteri: Derneğe ait demirbaşların edinme tarihi ve şekli ile kullanıldıkları veya verildikleri yerler ve kullanım sürelerini dolduranların kayıttan düşürülmesi bu deftere işlenir.</w:t>
            </w:r>
          </w:p>
          <w:p w:rsidR="00AE25CC" w:rsidRPr="00AE25CC" w:rsidRDefault="00AE25CC" w:rsidP="00AE25CC">
            <w:pPr>
              <w:pStyle w:val="ListeParagraf"/>
              <w:numPr>
                <w:ilvl w:val="0"/>
                <w:numId w:val="14"/>
              </w:numPr>
              <w:spacing w:after="0" w:line="360" w:lineRule="auto"/>
              <w:jc w:val="both"/>
              <w:rPr>
                <w:rFonts w:ascii="Times New Roman" w:hAnsi="Times New Roman" w:cs="Times New Roman"/>
              </w:rPr>
            </w:pPr>
            <w:r w:rsidRPr="00AE25CC">
              <w:rPr>
                <w:rFonts w:ascii="Times New Roman" w:hAnsi="Times New Roman" w:cs="Times New Roman"/>
              </w:rPr>
              <w:t>İşletme Hesabı Defteri: Dernek adına alınan gelirler ve yapılan giderler açık ve düzenli olarak bu deftere işlenir.</w:t>
            </w:r>
          </w:p>
          <w:p w:rsidR="00AE25CC" w:rsidRPr="00AE25CC" w:rsidRDefault="00AE25CC" w:rsidP="00AE25CC">
            <w:pPr>
              <w:pStyle w:val="ListeParagraf"/>
              <w:numPr>
                <w:ilvl w:val="0"/>
                <w:numId w:val="14"/>
              </w:numPr>
              <w:spacing w:after="0" w:line="360" w:lineRule="auto"/>
              <w:jc w:val="both"/>
              <w:rPr>
                <w:rFonts w:ascii="Times New Roman" w:hAnsi="Times New Roman" w:cs="Times New Roman"/>
              </w:rPr>
            </w:pPr>
            <w:r w:rsidRPr="00AE25CC">
              <w:rPr>
                <w:rFonts w:ascii="Times New Roman" w:hAnsi="Times New Roman" w:cs="Times New Roman"/>
              </w:rPr>
              <w:t>Alındı Belgesi Kayıt Defteri: Alındı belgelerinin seri ve sıra numaraları, bu belgeleri alan ve iade edelerin adı, soyadı ve imzaları ile aldıkları ve iade ettikleri tarihler bu deftere işlenir.</w:t>
            </w:r>
          </w:p>
          <w:p w:rsidR="00AE25CC" w:rsidRPr="00AE25CC" w:rsidRDefault="00AE25CC" w:rsidP="00AE25CC">
            <w:pPr>
              <w:pStyle w:val="ListeParagraf"/>
              <w:numPr>
                <w:ilvl w:val="0"/>
                <w:numId w:val="13"/>
              </w:numPr>
              <w:spacing w:after="0" w:line="360" w:lineRule="auto"/>
              <w:jc w:val="both"/>
              <w:rPr>
                <w:rFonts w:ascii="Times New Roman" w:hAnsi="Times New Roman" w:cs="Times New Roman"/>
              </w:rPr>
            </w:pPr>
            <w:r w:rsidRPr="00AE25CC">
              <w:rPr>
                <w:rFonts w:ascii="Times New Roman" w:hAnsi="Times New Roman" w:cs="Times New Roman"/>
              </w:rPr>
              <w:t>Bilanço esasında tutulacak defterler ve uyulacak esaslar aşağıdaki gibidir:</w:t>
            </w:r>
          </w:p>
          <w:p w:rsidR="00AE25CC" w:rsidRPr="00AE25CC" w:rsidRDefault="00AE25CC" w:rsidP="00AE25CC">
            <w:pPr>
              <w:spacing w:after="0" w:line="360" w:lineRule="auto"/>
              <w:ind w:left="360"/>
              <w:jc w:val="both"/>
              <w:rPr>
                <w:rFonts w:ascii="Times New Roman" w:hAnsi="Times New Roman" w:cs="Times New Roman"/>
              </w:rPr>
            </w:pPr>
            <w:r w:rsidRPr="00AE25CC">
              <w:rPr>
                <w:rFonts w:ascii="Times New Roman" w:hAnsi="Times New Roman" w:cs="Times New Roman"/>
              </w:rPr>
              <w:t>1-(a) bendinin 1, 2, 3 ve 6 ncı alt bentlerinde kayıtlı defterler bilanço esasında defter tutulması durumunda da tutulur.</w:t>
            </w:r>
          </w:p>
          <w:p w:rsidR="00AE25CC" w:rsidRPr="00AE25CC" w:rsidRDefault="00AE25CC" w:rsidP="00AE25CC">
            <w:pPr>
              <w:spacing w:after="0" w:line="360" w:lineRule="auto"/>
              <w:ind w:left="360"/>
              <w:jc w:val="both"/>
              <w:rPr>
                <w:rFonts w:ascii="Times New Roman" w:hAnsi="Times New Roman" w:cs="Times New Roman"/>
              </w:rPr>
            </w:pPr>
            <w:r w:rsidRPr="00AE25CC">
              <w:rPr>
                <w:rFonts w:ascii="Times New Roman" w:hAnsi="Times New Roman" w:cs="Times New Roman"/>
              </w:rPr>
              <w:t>2- Yevmiye Defteri, Büyük Defter ve Envanter Defteri: Bu defterlerin tutulma usulü ile kayıt şekil Vergi Usul Kanunu ile bu Kanunun Maliye Bakanlığına verdiği yetkiye istinaden yayımlanan Muhasebe Sistemi Uygulama Genel Tebliğleri esaslarına göre yapılır.</w:t>
            </w:r>
          </w:p>
          <w:p w:rsidR="00967F13" w:rsidRDefault="00967F13" w:rsidP="00AE25CC">
            <w:pPr>
              <w:spacing w:after="0" w:line="360" w:lineRule="auto"/>
              <w:jc w:val="both"/>
              <w:rPr>
                <w:rFonts w:ascii="Times New Roman" w:hAnsi="Times New Roman" w:cs="Times New Roman"/>
                <w:b/>
                <w:bCs/>
              </w:rPr>
            </w:pPr>
          </w:p>
          <w:p w:rsidR="00967F13" w:rsidRDefault="00967F13" w:rsidP="00AE25CC">
            <w:pPr>
              <w:spacing w:after="0" w:line="360" w:lineRule="auto"/>
              <w:jc w:val="both"/>
              <w:rPr>
                <w:rFonts w:ascii="Times New Roman" w:hAnsi="Times New Roman" w:cs="Times New Roman"/>
                <w:b/>
                <w:bCs/>
              </w:rPr>
            </w:pPr>
          </w:p>
          <w:p w:rsidR="00967F13" w:rsidRDefault="00967F13" w:rsidP="00AE25CC">
            <w:pPr>
              <w:spacing w:after="0" w:line="360" w:lineRule="auto"/>
              <w:jc w:val="both"/>
              <w:rPr>
                <w:rFonts w:ascii="Times New Roman" w:hAnsi="Times New Roman" w:cs="Times New Roman"/>
                <w:b/>
                <w:bCs/>
              </w:rPr>
            </w:pPr>
          </w:p>
          <w:p w:rsidR="00AE25CC" w:rsidRPr="00AE25CC" w:rsidRDefault="00AE25CC" w:rsidP="00AE25CC">
            <w:pPr>
              <w:spacing w:after="0" w:line="360" w:lineRule="auto"/>
              <w:jc w:val="both"/>
              <w:rPr>
                <w:rFonts w:ascii="Times New Roman" w:hAnsi="Times New Roman" w:cs="Times New Roman"/>
                <w:b/>
                <w:bCs/>
              </w:rPr>
            </w:pPr>
            <w:r w:rsidRPr="00AE25CC">
              <w:rPr>
                <w:rFonts w:ascii="Times New Roman" w:hAnsi="Times New Roman" w:cs="Times New Roman"/>
                <w:b/>
                <w:bCs/>
              </w:rPr>
              <w:lastRenderedPageBreak/>
              <w:t>DERNEĞİN İÇ DENETİM ŞEKLİ</w:t>
            </w:r>
          </w:p>
          <w:p w:rsidR="00AE25CC" w:rsidRPr="00AE25CC" w:rsidRDefault="00AE25CC" w:rsidP="00AE25CC">
            <w:pPr>
              <w:spacing w:after="0" w:line="360" w:lineRule="auto"/>
              <w:jc w:val="both"/>
              <w:rPr>
                <w:rFonts w:ascii="Times New Roman" w:hAnsi="Times New Roman" w:cs="Times New Roman"/>
              </w:rPr>
            </w:pPr>
            <w:r w:rsidRPr="00AE25CC">
              <w:rPr>
                <w:rFonts w:ascii="Times New Roman" w:hAnsi="Times New Roman" w:cs="Times New Roman"/>
                <w:b/>
                <w:bCs/>
              </w:rPr>
              <w:t>Madde 33:</w:t>
            </w:r>
            <w:r w:rsidRPr="00AE25CC">
              <w:rPr>
                <w:rFonts w:ascii="Times New Roman" w:hAnsi="Times New Roman" w:cs="Times New Roman"/>
              </w:rPr>
              <w:t xml:space="preserve"> Dernekte genel kurul, yönetim kurulu veya denetim kurulu tarafından iç denetim yapılabileceği gibi, bağımsız denetim kuruluşlarına da denetim yaptırılabilir. Genel kurul, yönetim kurulu veya bağımsız denetim kuruluşlarına da denetim yaptırılabilir. Genel kurul, yönetim kurulu veya bağımsız denetim kuruluşlarınca denetim yapılmış olması, denetim kurulunun yükümlülüğünü ortadan kaldırmaz.</w:t>
            </w:r>
          </w:p>
          <w:p w:rsidR="00AE25CC" w:rsidRPr="00AE25CC" w:rsidRDefault="00AE25CC" w:rsidP="00AE25CC">
            <w:pPr>
              <w:spacing w:after="0" w:line="360" w:lineRule="auto"/>
              <w:jc w:val="both"/>
              <w:rPr>
                <w:rFonts w:ascii="Times New Roman" w:hAnsi="Times New Roman" w:cs="Times New Roman"/>
              </w:rPr>
            </w:pPr>
            <w:r w:rsidRPr="00AE25CC">
              <w:rPr>
                <w:rFonts w:ascii="Times New Roman" w:hAnsi="Times New Roman" w:cs="Times New Roman"/>
              </w:rPr>
              <w:t>Denetim kurulu tarafından en geç yılda bir defa derneğin denetimi gerçekleştirilir. Genel kurul veya yönetim kurulu, gerek görülen hallerde denetim yapabilir veya bağımsız denetim kuruluşlarına da denetim yaptırabilir.</w:t>
            </w:r>
          </w:p>
          <w:p w:rsidR="00AE25CC" w:rsidRPr="00AE25CC" w:rsidRDefault="00AE25CC" w:rsidP="00AE25CC">
            <w:pPr>
              <w:spacing w:after="0" w:line="360" w:lineRule="auto"/>
              <w:jc w:val="both"/>
              <w:rPr>
                <w:rFonts w:ascii="Times New Roman" w:hAnsi="Times New Roman" w:cs="Times New Roman"/>
              </w:rPr>
            </w:pPr>
          </w:p>
          <w:p w:rsidR="00AE25CC" w:rsidRPr="00AE25CC" w:rsidRDefault="00AE25CC" w:rsidP="00AE25CC">
            <w:pPr>
              <w:spacing w:after="0" w:line="360" w:lineRule="auto"/>
              <w:jc w:val="both"/>
              <w:rPr>
                <w:rFonts w:ascii="Times New Roman" w:hAnsi="Times New Roman" w:cs="Times New Roman"/>
                <w:b/>
                <w:bCs/>
              </w:rPr>
            </w:pPr>
            <w:r w:rsidRPr="00AE25CC">
              <w:rPr>
                <w:rFonts w:ascii="Times New Roman" w:hAnsi="Times New Roman" w:cs="Times New Roman"/>
                <w:b/>
                <w:bCs/>
              </w:rPr>
              <w:t>TÜZÜK DEĞİŞİKLİĞİ:</w:t>
            </w:r>
          </w:p>
          <w:p w:rsidR="00AE25CC" w:rsidRPr="00AE25CC" w:rsidRDefault="00AE25CC" w:rsidP="00AE25CC">
            <w:pPr>
              <w:spacing w:after="0" w:line="360" w:lineRule="auto"/>
              <w:jc w:val="both"/>
              <w:rPr>
                <w:rFonts w:ascii="Times New Roman" w:hAnsi="Times New Roman" w:cs="Times New Roman"/>
              </w:rPr>
            </w:pPr>
            <w:r w:rsidRPr="00AE25CC">
              <w:rPr>
                <w:rFonts w:ascii="Times New Roman" w:hAnsi="Times New Roman" w:cs="Times New Roman"/>
                <w:b/>
                <w:bCs/>
              </w:rPr>
              <w:t>Madde 34:</w:t>
            </w:r>
            <w:r w:rsidRPr="00AE25CC">
              <w:rPr>
                <w:rFonts w:ascii="Times New Roman" w:hAnsi="Times New Roman" w:cs="Times New Roman"/>
              </w:rPr>
              <w:t xml:space="preserve"> Dernek tüzüğünde değişiklik yapılması Yönetim kurulu tarafından istenirse değişiklikler hazırlanıp genel kurulun oyuna sunulur. Veya genel kurula katılma hakkı bulunan üyelerin onda biri tarafından yazılı olarak talep üyelerden gelmiş ise imzalarını taşıyan değişiklik isteği önerge şeklinde genel kurula sunulur. Bu değişiklik oylanır ve genel kurul kabul ederse yeni tüzük ile değiştirilen veya eklenen maddelerin listesi yapılır tetkik için ilgili mercilere gönderilir. Tüzük değişikliğinin oylanabilmesi için Genel Kurula katılan üyelerin 2/3 oyu gereklidir.</w:t>
            </w:r>
          </w:p>
          <w:p w:rsidR="00967F13" w:rsidRDefault="00967F13" w:rsidP="00AE25CC">
            <w:pPr>
              <w:spacing w:after="0" w:line="360" w:lineRule="auto"/>
              <w:jc w:val="both"/>
              <w:rPr>
                <w:rFonts w:ascii="Times New Roman" w:hAnsi="Times New Roman" w:cs="Times New Roman"/>
                <w:b/>
                <w:bCs/>
              </w:rPr>
            </w:pPr>
          </w:p>
          <w:p w:rsidR="00AE25CC" w:rsidRPr="00AE25CC" w:rsidRDefault="00AE25CC" w:rsidP="00AE25CC">
            <w:pPr>
              <w:spacing w:after="0" w:line="360" w:lineRule="auto"/>
              <w:jc w:val="both"/>
              <w:rPr>
                <w:rFonts w:ascii="Times New Roman" w:hAnsi="Times New Roman" w:cs="Times New Roman"/>
                <w:b/>
                <w:bCs/>
              </w:rPr>
            </w:pPr>
            <w:r w:rsidRPr="00AE25CC">
              <w:rPr>
                <w:rFonts w:ascii="Times New Roman" w:hAnsi="Times New Roman" w:cs="Times New Roman"/>
                <w:b/>
                <w:bCs/>
              </w:rPr>
              <w:t>BORÇLANMA</w:t>
            </w:r>
          </w:p>
          <w:p w:rsidR="00AE25CC" w:rsidRPr="00AE25CC" w:rsidRDefault="00AE25CC" w:rsidP="00AE25CC">
            <w:pPr>
              <w:spacing w:after="0" w:line="360" w:lineRule="auto"/>
              <w:jc w:val="both"/>
              <w:rPr>
                <w:rFonts w:ascii="Times New Roman" w:hAnsi="Times New Roman" w:cs="Times New Roman"/>
              </w:rPr>
            </w:pPr>
            <w:r w:rsidRPr="00AE25CC">
              <w:rPr>
                <w:rFonts w:ascii="Times New Roman" w:hAnsi="Times New Roman" w:cs="Times New Roman"/>
                <w:b/>
                <w:bCs/>
              </w:rPr>
              <w:t>Madde 35:</w:t>
            </w:r>
            <w:r w:rsidRPr="00AE25CC">
              <w:rPr>
                <w:rFonts w:ascii="Times New Roman" w:hAnsi="Times New Roman" w:cs="Times New Roman"/>
              </w:rPr>
              <w:t xml:space="preserve"> Yönetim Kurulu, Genel kurulun onay ve kararı ile gerekli durumlarda bankalar veya sair kredi kurumlarına borçlanabilir.</w:t>
            </w:r>
          </w:p>
          <w:p w:rsidR="00967F13" w:rsidRDefault="00967F13" w:rsidP="00AE25CC">
            <w:pPr>
              <w:spacing w:after="0" w:line="360" w:lineRule="auto"/>
              <w:jc w:val="both"/>
              <w:rPr>
                <w:rFonts w:ascii="Times New Roman" w:hAnsi="Times New Roman" w:cs="Times New Roman"/>
                <w:b/>
                <w:bCs/>
              </w:rPr>
            </w:pPr>
          </w:p>
          <w:p w:rsidR="00AE25CC" w:rsidRPr="00AE25CC" w:rsidRDefault="00AE25CC" w:rsidP="00AE25CC">
            <w:pPr>
              <w:spacing w:after="0" w:line="360" w:lineRule="auto"/>
              <w:jc w:val="both"/>
              <w:rPr>
                <w:rFonts w:ascii="Times New Roman" w:hAnsi="Times New Roman" w:cs="Times New Roman"/>
                <w:b/>
                <w:bCs/>
              </w:rPr>
            </w:pPr>
            <w:r w:rsidRPr="00AE25CC">
              <w:rPr>
                <w:rFonts w:ascii="Times New Roman" w:hAnsi="Times New Roman" w:cs="Times New Roman"/>
                <w:b/>
                <w:bCs/>
              </w:rPr>
              <w:t>DERNEĞİN FESHİ:</w:t>
            </w:r>
          </w:p>
          <w:p w:rsidR="00AE25CC" w:rsidRPr="00AE25CC" w:rsidRDefault="00AE25CC" w:rsidP="00AE25CC">
            <w:pPr>
              <w:spacing w:after="0" w:line="360" w:lineRule="auto"/>
              <w:jc w:val="both"/>
              <w:rPr>
                <w:rFonts w:ascii="Times New Roman" w:hAnsi="Times New Roman" w:cs="Times New Roman"/>
              </w:rPr>
            </w:pPr>
            <w:r w:rsidRPr="00AE25CC">
              <w:rPr>
                <w:rFonts w:ascii="Times New Roman" w:hAnsi="Times New Roman" w:cs="Times New Roman"/>
                <w:b/>
                <w:bCs/>
              </w:rPr>
              <w:t>Madde 36:</w:t>
            </w:r>
            <w:r w:rsidRPr="00AE25CC">
              <w:rPr>
                <w:rFonts w:ascii="Times New Roman" w:hAnsi="Times New Roman" w:cs="Times New Roman"/>
              </w:rPr>
              <w:t xml:space="preserve"> Dernek Genel Kurul kararı veya yasada kaydedilen hükümler uyarınca yetkili devlet organları veya yargı organları tarafından kapatılabilir.</w:t>
            </w:r>
          </w:p>
          <w:p w:rsidR="00AE25CC" w:rsidRPr="00AE25CC" w:rsidRDefault="00AE25CC" w:rsidP="00AE25CC">
            <w:pPr>
              <w:spacing w:after="0" w:line="360" w:lineRule="auto"/>
              <w:jc w:val="both"/>
              <w:rPr>
                <w:rFonts w:ascii="Times New Roman" w:hAnsi="Times New Roman" w:cs="Times New Roman"/>
              </w:rPr>
            </w:pPr>
            <w:r w:rsidRPr="00AE25CC">
              <w:rPr>
                <w:rFonts w:ascii="Times New Roman" w:hAnsi="Times New Roman" w:cs="Times New Roman"/>
                <w:b/>
                <w:bCs/>
              </w:rPr>
              <w:t>Madde 37:</w:t>
            </w:r>
            <w:r w:rsidRPr="00AE25CC">
              <w:rPr>
                <w:rFonts w:ascii="Times New Roman" w:hAnsi="Times New Roman" w:cs="Times New Roman"/>
              </w:rPr>
              <w:t xml:space="preserve"> Derneğin Genel Kurul tarafından feshedilebilmesi için, tüzüğe göre Genel Kurula katılma hakkına sahip bulunan üyelerin en az üçte ikisinin toplantıda hazır bulunması zorunludur. İlk toplantıda yeterli sayı olmaması halinde, ikinci toplantıda sayı aranmaz. Bu durumda katılan üyelerin üçte iki çoğunluğu ile fesih kararı alınabilir. Beş kişilik bir tasfiye kurulu oluşturulabilir. İşlemler bu tasfiye kurulu tarafından yapılır</w:t>
            </w:r>
          </w:p>
          <w:p w:rsidR="00AE25CC" w:rsidRPr="00AE25CC" w:rsidRDefault="00AE25CC" w:rsidP="00AE25CC">
            <w:pPr>
              <w:spacing w:after="0" w:line="360" w:lineRule="auto"/>
              <w:jc w:val="both"/>
              <w:rPr>
                <w:rFonts w:ascii="Times New Roman" w:hAnsi="Times New Roman" w:cs="Times New Roman"/>
                <w:b/>
                <w:bCs/>
              </w:rPr>
            </w:pPr>
            <w:r w:rsidRPr="00AE25CC">
              <w:rPr>
                <w:rFonts w:ascii="Times New Roman" w:hAnsi="Times New Roman" w:cs="Times New Roman"/>
                <w:b/>
                <w:bCs/>
              </w:rPr>
              <w:t xml:space="preserve">Madde 38: </w:t>
            </w:r>
            <w:r w:rsidRPr="00AE25CC">
              <w:rPr>
                <w:rFonts w:ascii="Times New Roman" w:hAnsi="Times New Roman" w:cs="Times New Roman"/>
              </w:rPr>
              <w:t>Derneğin feshi halinde kulübün tüm mal varlığı FENERBAHÇE KOLEJİ’ne devredilir.</w:t>
            </w:r>
          </w:p>
          <w:p w:rsidR="00AE25CC" w:rsidRPr="00AE25CC" w:rsidRDefault="00AE25CC" w:rsidP="00AE25CC">
            <w:pPr>
              <w:spacing w:after="0" w:line="360" w:lineRule="auto"/>
              <w:jc w:val="both"/>
              <w:rPr>
                <w:rFonts w:ascii="Times New Roman" w:hAnsi="Times New Roman" w:cs="Times New Roman"/>
              </w:rPr>
            </w:pPr>
            <w:r w:rsidRPr="00AE25CC">
              <w:rPr>
                <w:rFonts w:ascii="Times New Roman" w:hAnsi="Times New Roman" w:cs="Times New Roman"/>
                <w:b/>
                <w:bCs/>
              </w:rPr>
              <w:t>Madde 39</w:t>
            </w:r>
            <w:r w:rsidRPr="00AE25CC">
              <w:rPr>
                <w:rFonts w:ascii="Times New Roman" w:hAnsi="Times New Roman" w:cs="Times New Roman"/>
              </w:rPr>
              <w:t>: Tasfiye kararı 7 gün içinde ilgili belgelerle birlikte mülk amirliğine bildirilir.</w:t>
            </w:r>
          </w:p>
          <w:p w:rsidR="00AE25CC" w:rsidRPr="00AE25CC" w:rsidRDefault="00AE25CC" w:rsidP="00AE25CC">
            <w:pPr>
              <w:spacing w:after="0" w:line="360" w:lineRule="auto"/>
              <w:jc w:val="both"/>
              <w:rPr>
                <w:rFonts w:ascii="Times New Roman" w:hAnsi="Times New Roman" w:cs="Times New Roman"/>
              </w:rPr>
            </w:pPr>
            <w:r w:rsidRPr="00AE25CC">
              <w:rPr>
                <w:rFonts w:ascii="Times New Roman" w:hAnsi="Times New Roman" w:cs="Times New Roman"/>
                <w:b/>
                <w:bCs/>
              </w:rPr>
              <w:t>Madde 40:</w:t>
            </w:r>
            <w:r w:rsidRPr="00AE25CC">
              <w:rPr>
                <w:rFonts w:ascii="Times New Roman" w:hAnsi="Times New Roman" w:cs="Times New Roman"/>
              </w:rPr>
              <w:t xml:space="preserve"> Bu tüzükte bulunmayan hususlar hakkında 5253 sayılı dernekler kanunu ile Türk Medeni Kanunu hükümleri uygulanır. </w:t>
            </w:r>
            <w:r w:rsidRPr="00AE25CC">
              <w:rPr>
                <w:rFonts w:ascii="Times New Roman" w:hAnsi="Times New Roman" w:cs="Times New Roman"/>
              </w:rPr>
              <w:lastRenderedPageBreak/>
              <w:t>Tüzük maddeleri genel kurulda üçte iki çoğunluğun kararı ile değiştirilebilir.</w:t>
            </w:r>
          </w:p>
          <w:p w:rsidR="00AE25CC" w:rsidRPr="00AE25CC" w:rsidRDefault="00AE25CC" w:rsidP="00AE25CC">
            <w:pPr>
              <w:pStyle w:val="GvdeMetni"/>
              <w:tabs>
                <w:tab w:val="left" w:pos="10348"/>
              </w:tabs>
              <w:spacing w:after="0" w:line="360" w:lineRule="auto"/>
              <w:jc w:val="center"/>
              <w:rPr>
                <w:rFonts w:ascii="Times New Roman" w:hAnsi="Times New Roman" w:cs="Times New Roman"/>
                <w:b/>
                <w:bCs/>
              </w:rPr>
            </w:pPr>
          </w:p>
        </w:tc>
        <w:tc>
          <w:tcPr>
            <w:tcW w:w="7655" w:type="dxa"/>
            <w:vAlign w:val="center"/>
          </w:tcPr>
          <w:p w:rsidR="00AE25CC" w:rsidRDefault="00AE25CC" w:rsidP="00AE25CC">
            <w:pPr>
              <w:spacing w:after="0" w:line="360" w:lineRule="auto"/>
              <w:jc w:val="both"/>
              <w:rPr>
                <w:rFonts w:ascii="Times New Roman" w:hAnsi="Times New Roman" w:cs="Times New Roman"/>
                <w:b/>
                <w:bCs/>
              </w:rPr>
            </w:pPr>
          </w:p>
          <w:p w:rsidR="00AE25CC" w:rsidRPr="00AE25CC" w:rsidRDefault="00AE25CC" w:rsidP="00AE25CC">
            <w:pPr>
              <w:spacing w:after="0" w:line="360" w:lineRule="auto"/>
              <w:jc w:val="both"/>
              <w:rPr>
                <w:rFonts w:ascii="Times New Roman" w:hAnsi="Times New Roman" w:cs="Times New Roman"/>
                <w:b/>
                <w:bCs/>
              </w:rPr>
            </w:pPr>
            <w:r w:rsidRPr="00AE25CC">
              <w:rPr>
                <w:rFonts w:ascii="Times New Roman" w:hAnsi="Times New Roman" w:cs="Times New Roman"/>
                <w:b/>
                <w:bCs/>
              </w:rPr>
              <w:t>KULÜBÜN ADI</w:t>
            </w:r>
          </w:p>
          <w:p w:rsidR="00AE25CC" w:rsidRPr="00AE25CC" w:rsidRDefault="00AE25CC" w:rsidP="00AE25CC">
            <w:pPr>
              <w:spacing w:after="0" w:line="360" w:lineRule="auto"/>
              <w:jc w:val="both"/>
              <w:rPr>
                <w:rFonts w:ascii="Times New Roman" w:hAnsi="Times New Roman" w:cs="Times New Roman"/>
                <w:b/>
                <w:bCs/>
              </w:rPr>
            </w:pPr>
            <w:r w:rsidRPr="00AE25CC">
              <w:rPr>
                <w:rFonts w:ascii="Times New Roman" w:hAnsi="Times New Roman" w:cs="Times New Roman"/>
                <w:b/>
                <w:bCs/>
              </w:rPr>
              <w:t xml:space="preserve">Madde 1 – </w:t>
            </w:r>
            <w:r w:rsidRPr="00AE25CC">
              <w:rPr>
                <w:rFonts w:ascii="Times New Roman" w:hAnsi="Times New Roman" w:cs="Times New Roman"/>
                <w:bCs/>
              </w:rPr>
              <w:t>(1) Kulübün</w:t>
            </w:r>
            <w:r w:rsidRPr="00AE25CC">
              <w:rPr>
                <w:rFonts w:ascii="Times New Roman" w:hAnsi="Times New Roman" w:cs="Times New Roman"/>
                <w:b/>
                <w:bCs/>
              </w:rPr>
              <w:t xml:space="preserve"> </w:t>
            </w:r>
            <w:r w:rsidRPr="00AE25CC">
              <w:rPr>
                <w:rFonts w:ascii="Times New Roman" w:hAnsi="Times New Roman" w:cs="Times New Roman"/>
              </w:rPr>
              <w:t xml:space="preserve">adı </w:t>
            </w:r>
            <w:r w:rsidRPr="00AE25CC">
              <w:rPr>
                <w:rFonts w:ascii="Times New Roman" w:hAnsi="Times New Roman" w:cs="Times New Roman"/>
                <w:bCs/>
              </w:rPr>
              <w:t>Fenerbahçe Koleji Spor Kulübü</w:t>
            </w:r>
            <w:r w:rsidRPr="00AE25CC">
              <w:rPr>
                <w:rFonts w:ascii="Times New Roman" w:hAnsi="Times New Roman" w:cs="Times New Roman"/>
              </w:rPr>
              <w:t xml:space="preserve">’dür. </w:t>
            </w:r>
          </w:p>
          <w:p w:rsidR="00AE25CC" w:rsidRDefault="00AE25CC" w:rsidP="00AE25CC">
            <w:pPr>
              <w:spacing w:after="0" w:line="360" w:lineRule="auto"/>
              <w:jc w:val="both"/>
              <w:rPr>
                <w:rFonts w:ascii="Times New Roman" w:hAnsi="Times New Roman" w:cs="Times New Roman"/>
              </w:rPr>
            </w:pPr>
          </w:p>
          <w:p w:rsidR="00AE25CC" w:rsidRPr="00AE25CC" w:rsidRDefault="00AE25CC" w:rsidP="00AE25CC">
            <w:pPr>
              <w:spacing w:after="0" w:line="360" w:lineRule="auto"/>
              <w:jc w:val="both"/>
              <w:rPr>
                <w:rFonts w:ascii="Times New Roman" w:hAnsi="Times New Roman" w:cs="Times New Roman"/>
                <w:b/>
                <w:bCs/>
              </w:rPr>
            </w:pPr>
            <w:r w:rsidRPr="00AE25CC">
              <w:rPr>
                <w:rFonts w:ascii="Times New Roman" w:hAnsi="Times New Roman" w:cs="Times New Roman"/>
                <w:b/>
                <w:bCs/>
              </w:rPr>
              <w:t>KULÜBÜN MERKEZİ</w:t>
            </w:r>
          </w:p>
          <w:p w:rsidR="00AE25CC" w:rsidRPr="00AE25CC" w:rsidRDefault="00AE25CC" w:rsidP="00AE25CC">
            <w:pPr>
              <w:spacing w:after="0" w:line="360" w:lineRule="auto"/>
              <w:jc w:val="both"/>
              <w:rPr>
                <w:rFonts w:ascii="Times New Roman" w:hAnsi="Times New Roman" w:cs="Times New Roman"/>
              </w:rPr>
            </w:pPr>
            <w:r w:rsidRPr="00AE25CC">
              <w:rPr>
                <w:rFonts w:ascii="Times New Roman" w:hAnsi="Times New Roman" w:cs="Times New Roman"/>
                <w:b/>
                <w:bCs/>
              </w:rPr>
              <w:t xml:space="preserve">Madde 2 – </w:t>
            </w:r>
            <w:r w:rsidRPr="00AE25CC">
              <w:rPr>
                <w:rFonts w:ascii="Times New Roman" w:hAnsi="Times New Roman" w:cs="Times New Roman"/>
                <w:bCs/>
              </w:rPr>
              <w:t>(1)</w:t>
            </w:r>
            <w:r w:rsidRPr="00AE25CC">
              <w:rPr>
                <w:rFonts w:ascii="Times New Roman" w:hAnsi="Times New Roman" w:cs="Times New Roman"/>
              </w:rPr>
              <w:t xml:space="preserve"> Fenerbahçe Koleji Spor Kulübü’nün merkezi İstanbul’dur. İkametgah adresi; Uslu Caddesi Yunus Sokak No: 1 Kayışdağı / Ataşehir’dir.</w:t>
            </w:r>
          </w:p>
          <w:p w:rsidR="00AE25CC" w:rsidRPr="00AE25CC" w:rsidRDefault="00AE25CC" w:rsidP="00AE25CC">
            <w:pPr>
              <w:spacing w:after="0" w:line="360" w:lineRule="auto"/>
              <w:jc w:val="both"/>
              <w:rPr>
                <w:rFonts w:ascii="Times New Roman" w:hAnsi="Times New Roman" w:cs="Times New Roman"/>
              </w:rPr>
            </w:pPr>
          </w:p>
          <w:p w:rsidR="00AE25CC" w:rsidRPr="00AE25CC" w:rsidRDefault="00AE25CC" w:rsidP="00AE25CC">
            <w:pPr>
              <w:spacing w:after="0" w:line="360" w:lineRule="auto"/>
              <w:jc w:val="both"/>
              <w:rPr>
                <w:rFonts w:ascii="Times New Roman" w:hAnsi="Times New Roman" w:cs="Times New Roman"/>
                <w:b/>
                <w:bCs/>
              </w:rPr>
            </w:pPr>
            <w:r w:rsidRPr="00AE25CC">
              <w:rPr>
                <w:rFonts w:ascii="Times New Roman" w:hAnsi="Times New Roman" w:cs="Times New Roman"/>
                <w:b/>
                <w:bCs/>
              </w:rPr>
              <w:t>KULÜBÜN RENKLERİ</w:t>
            </w:r>
          </w:p>
          <w:p w:rsidR="00AE25CC" w:rsidRPr="00AE25CC" w:rsidRDefault="00AE25CC" w:rsidP="00AE25CC">
            <w:pPr>
              <w:spacing w:after="0" w:line="360" w:lineRule="auto"/>
              <w:jc w:val="both"/>
              <w:rPr>
                <w:rFonts w:ascii="Times New Roman" w:hAnsi="Times New Roman" w:cs="Times New Roman"/>
                <w:b/>
                <w:bCs/>
              </w:rPr>
            </w:pPr>
            <w:r w:rsidRPr="00AE25CC">
              <w:rPr>
                <w:rFonts w:ascii="Times New Roman" w:hAnsi="Times New Roman" w:cs="Times New Roman"/>
                <w:b/>
                <w:bCs/>
              </w:rPr>
              <w:t xml:space="preserve">Madde 3 – </w:t>
            </w:r>
            <w:r w:rsidRPr="00AE25CC">
              <w:rPr>
                <w:rFonts w:ascii="Times New Roman" w:hAnsi="Times New Roman" w:cs="Times New Roman"/>
                <w:bCs/>
              </w:rPr>
              <w:t>(1)</w:t>
            </w:r>
            <w:r w:rsidRPr="00AE25CC">
              <w:rPr>
                <w:rFonts w:ascii="Times New Roman" w:hAnsi="Times New Roman" w:cs="Times New Roman"/>
              </w:rPr>
              <w:t xml:space="preserve"> Fenerbahçe Koleji Spor Kulübü’nün renkleri Sarı-Lacivert olup amblemi EK-1’de gösterilmektedir.</w:t>
            </w:r>
          </w:p>
          <w:p w:rsidR="00AE25CC" w:rsidRPr="00AE25CC" w:rsidRDefault="00AE25CC" w:rsidP="00AE25CC">
            <w:pPr>
              <w:spacing w:after="0" w:line="360" w:lineRule="auto"/>
              <w:jc w:val="both"/>
              <w:rPr>
                <w:rFonts w:ascii="Times New Roman" w:hAnsi="Times New Roman" w:cs="Times New Roman"/>
              </w:rPr>
            </w:pPr>
          </w:p>
          <w:p w:rsidR="00AE25CC" w:rsidRDefault="00AE25CC" w:rsidP="00AE25CC">
            <w:pPr>
              <w:spacing w:after="0" w:line="360" w:lineRule="auto"/>
              <w:jc w:val="both"/>
              <w:rPr>
                <w:rFonts w:ascii="Times New Roman" w:hAnsi="Times New Roman" w:cs="Times New Roman"/>
                <w:b/>
                <w:bCs/>
              </w:rPr>
            </w:pPr>
            <w:r w:rsidRPr="00AE25CC">
              <w:rPr>
                <w:rFonts w:ascii="Times New Roman" w:hAnsi="Times New Roman" w:cs="Times New Roman"/>
                <w:b/>
                <w:bCs/>
              </w:rPr>
              <w:t>KULÜBÜN AMACI</w:t>
            </w:r>
          </w:p>
          <w:p w:rsidR="00AE25CC" w:rsidRPr="00AE25CC" w:rsidRDefault="00AE25CC" w:rsidP="00AE25CC">
            <w:pPr>
              <w:spacing w:after="0" w:line="360" w:lineRule="auto"/>
              <w:jc w:val="both"/>
              <w:rPr>
                <w:rFonts w:ascii="Times New Roman" w:hAnsi="Times New Roman" w:cs="Times New Roman"/>
                <w:b/>
                <w:bCs/>
              </w:rPr>
            </w:pPr>
            <w:r w:rsidRPr="00AE25CC">
              <w:rPr>
                <w:rFonts w:ascii="Times New Roman" w:hAnsi="Times New Roman" w:cs="Times New Roman"/>
                <w:b/>
                <w:bCs/>
              </w:rPr>
              <w:t xml:space="preserve">Madde 4 – </w:t>
            </w:r>
            <w:r w:rsidRPr="00AE25CC">
              <w:rPr>
                <w:rFonts w:ascii="Times New Roman" w:hAnsi="Times New Roman" w:cs="Times New Roman"/>
                <w:bCs/>
              </w:rPr>
              <w:t>(1)</w:t>
            </w:r>
            <w:r w:rsidRPr="00AE25CC">
              <w:rPr>
                <w:rFonts w:ascii="Times New Roman" w:hAnsi="Times New Roman" w:cs="Times New Roman"/>
              </w:rPr>
              <w:t xml:space="preserve"> Fenerbahçe Koleji Spor Kulübü’nün amacı Fenerbahçe Koleji öğrencileri ve Fenerbahçe Koleji’nden yetişenler ile Fenerbahçe Kolejine gönül verenlere spor yaptırarak fizik ve moral kabiliyetlerini yükseltmek, karşılıklı sevgi ve saygıyı yerleştirmek, ruhsal ve bedensel olarak sağlam yetişmelerine katkıda </w:t>
            </w:r>
            <w:r w:rsidRPr="00AE25CC">
              <w:rPr>
                <w:rFonts w:ascii="Times New Roman" w:hAnsi="Times New Roman" w:cs="Times New Roman"/>
              </w:rPr>
              <w:lastRenderedPageBreak/>
              <w:t>bulunmak ve Basketbol, Voleybol, Yüzme, Kürek, Yelken ve Masa Tenisi spor dallarında spor faaliyetinde bulunmak, Gençlik ve Spor Bakanlığı ile spor federasyonlarının düzenlediği veya izin verdiği faaliyetlere veya spor müsabaka ve yarışmalarına katılmak ve bunların hazırlık ve eğitim çalışmalarını yapmaktır.</w:t>
            </w:r>
          </w:p>
          <w:p w:rsidR="00AE25CC" w:rsidRPr="00AE25CC" w:rsidRDefault="00AE25CC" w:rsidP="00AE25CC">
            <w:pPr>
              <w:spacing w:after="0" w:line="360" w:lineRule="auto"/>
              <w:jc w:val="both"/>
              <w:rPr>
                <w:rFonts w:ascii="Times New Roman" w:hAnsi="Times New Roman" w:cs="Times New Roman"/>
              </w:rPr>
            </w:pPr>
          </w:p>
          <w:p w:rsidR="00AE25CC" w:rsidRPr="00AE25CC" w:rsidRDefault="00AE25CC" w:rsidP="00AE25CC">
            <w:pPr>
              <w:spacing w:after="0" w:line="360" w:lineRule="auto"/>
              <w:jc w:val="both"/>
              <w:rPr>
                <w:rFonts w:ascii="Times New Roman" w:hAnsi="Times New Roman" w:cs="Times New Roman"/>
                <w:b/>
                <w:bCs/>
              </w:rPr>
            </w:pPr>
            <w:r w:rsidRPr="00AE25CC">
              <w:rPr>
                <w:rFonts w:ascii="Times New Roman" w:hAnsi="Times New Roman" w:cs="Times New Roman"/>
                <w:b/>
                <w:bCs/>
              </w:rPr>
              <w:t>KULÜBÜN FAALİYET ALANLARI</w:t>
            </w:r>
          </w:p>
          <w:p w:rsidR="00AE25CC" w:rsidRPr="00AE25CC" w:rsidRDefault="00AE25CC" w:rsidP="00AE25CC">
            <w:pPr>
              <w:spacing w:after="0" w:line="360" w:lineRule="auto"/>
              <w:rPr>
                <w:rFonts w:ascii="Times New Roman" w:hAnsi="Times New Roman" w:cs="Times New Roman"/>
              </w:rPr>
            </w:pPr>
            <w:r w:rsidRPr="00AE25CC">
              <w:rPr>
                <w:rFonts w:ascii="Times New Roman" w:hAnsi="Times New Roman" w:cs="Times New Roman"/>
                <w:b/>
                <w:bCs/>
              </w:rPr>
              <w:t xml:space="preserve">Madde 5 – </w:t>
            </w:r>
            <w:r w:rsidRPr="00AE25CC">
              <w:rPr>
                <w:rFonts w:ascii="Times New Roman" w:hAnsi="Times New Roman" w:cs="Times New Roman"/>
              </w:rPr>
              <w:t>(1) Kulüp amacını gerçekleştirmek üzere aşağıdaki faaliyet alanlarında çalışma yürütebilir:</w:t>
            </w:r>
          </w:p>
          <w:p w:rsidR="00AE25CC" w:rsidRPr="00AE25CC" w:rsidRDefault="00AE25CC" w:rsidP="00AE25CC">
            <w:pPr>
              <w:spacing w:after="0" w:line="360" w:lineRule="auto"/>
              <w:jc w:val="both"/>
              <w:rPr>
                <w:rFonts w:ascii="Times New Roman" w:hAnsi="Times New Roman" w:cs="Times New Roman"/>
              </w:rPr>
            </w:pPr>
          </w:p>
          <w:p w:rsidR="00AE25CC" w:rsidRPr="00AE25CC" w:rsidRDefault="00AE25CC" w:rsidP="00AE25CC">
            <w:pPr>
              <w:spacing w:after="0" w:line="360" w:lineRule="auto"/>
              <w:jc w:val="both"/>
              <w:rPr>
                <w:rFonts w:ascii="Times New Roman" w:hAnsi="Times New Roman" w:cs="Times New Roman"/>
              </w:rPr>
            </w:pPr>
            <w:r w:rsidRPr="00AE25CC">
              <w:rPr>
                <w:rFonts w:ascii="Times New Roman" w:hAnsi="Times New Roman" w:cs="Times New Roman"/>
              </w:rPr>
              <w:t>a) İlgili spor dallarında spor kursları açmak, spor konularında toplantı, seminer, konferans ve panel gibi eğitim çalışmaları düzenlemek.</w:t>
            </w:r>
          </w:p>
          <w:p w:rsidR="00AE25CC" w:rsidRPr="00AE25CC" w:rsidRDefault="00AE25CC" w:rsidP="00AE25CC">
            <w:pPr>
              <w:spacing w:after="0" w:line="360" w:lineRule="auto"/>
              <w:rPr>
                <w:rFonts w:ascii="Times New Roman" w:hAnsi="Times New Roman" w:cs="Times New Roman"/>
              </w:rPr>
            </w:pPr>
            <w:r w:rsidRPr="00AE25CC">
              <w:rPr>
                <w:rFonts w:ascii="Times New Roman" w:hAnsi="Times New Roman" w:cs="Times New Roman"/>
              </w:rPr>
              <w:t>b) İlgili spor dallarında Gençlik ve Spor Bakanlığı ile spor federasyonlarının düzenlediği veya izin verdiği ulusal ya da uluslararası resmi ve özel müsabakalara katılmak.</w:t>
            </w:r>
          </w:p>
          <w:p w:rsidR="00AE25CC" w:rsidRPr="00AE25CC" w:rsidRDefault="00AE25CC" w:rsidP="00AE25CC">
            <w:pPr>
              <w:spacing w:after="0" w:line="360" w:lineRule="auto"/>
              <w:jc w:val="both"/>
              <w:rPr>
                <w:rFonts w:ascii="Times New Roman" w:hAnsi="Times New Roman" w:cs="Times New Roman"/>
              </w:rPr>
            </w:pPr>
            <w:r w:rsidRPr="00AE25CC">
              <w:rPr>
                <w:rFonts w:ascii="Times New Roman" w:hAnsi="Times New Roman" w:cs="Times New Roman"/>
              </w:rPr>
              <w:t>c) Spor faaliyetleri düzenlemek ya da katılmak, faaliyetlerin etkinleştirilmesi ve geliştirilmesi için araştırmalar yapmak.</w:t>
            </w:r>
          </w:p>
          <w:p w:rsidR="00AE25CC" w:rsidRPr="00AE25CC" w:rsidRDefault="00AE25CC" w:rsidP="00AE25CC">
            <w:pPr>
              <w:spacing w:after="0" w:line="360" w:lineRule="auto"/>
              <w:jc w:val="both"/>
              <w:rPr>
                <w:rFonts w:ascii="Times New Roman" w:hAnsi="Times New Roman" w:cs="Times New Roman"/>
              </w:rPr>
            </w:pPr>
            <w:r w:rsidRPr="00AE25CC">
              <w:rPr>
                <w:rFonts w:ascii="Times New Roman" w:hAnsi="Times New Roman" w:cs="Times New Roman"/>
              </w:rPr>
              <w:t>ç) Faaliyet gösterdiği spor dallarında federasyona ve/veya üst kuruluşa katılmak, ulusal ve uluslararası spor mevzuatının gerekli kıldığı her türlü tüzel kişiliği kurmak veya bunlara katılmak ve bu kuruluşlar ile ortak çalışmalar yapmak veya yardımlaşmak.</w:t>
            </w:r>
            <w:r w:rsidRPr="00AE25CC" w:rsidDel="00070EE7">
              <w:rPr>
                <w:rFonts w:ascii="Times New Roman" w:hAnsi="Times New Roman" w:cs="Times New Roman"/>
              </w:rPr>
              <w:t xml:space="preserve"> </w:t>
            </w:r>
          </w:p>
          <w:p w:rsidR="00AE25CC" w:rsidRPr="00AE25CC" w:rsidRDefault="00AE25CC" w:rsidP="00AE25CC">
            <w:pPr>
              <w:spacing w:after="0" w:line="360" w:lineRule="auto"/>
              <w:jc w:val="both"/>
              <w:rPr>
                <w:rFonts w:ascii="Times New Roman" w:hAnsi="Times New Roman" w:cs="Times New Roman"/>
              </w:rPr>
            </w:pPr>
            <w:r w:rsidRPr="00AE25CC">
              <w:rPr>
                <w:rFonts w:ascii="Times New Roman" w:hAnsi="Times New Roman" w:cs="Times New Roman"/>
              </w:rPr>
              <w:t>d) Gerekli izinler alınmak şartıyla yardım toplama faaliyetlerinde bulunmak ve yurt içinden ve yurt dışından bağış kabul etmek.</w:t>
            </w:r>
          </w:p>
          <w:p w:rsidR="00AE25CC" w:rsidRPr="00AE25CC" w:rsidRDefault="00AE25CC" w:rsidP="00AE25CC">
            <w:pPr>
              <w:spacing w:after="0" w:line="360" w:lineRule="auto"/>
              <w:jc w:val="both"/>
              <w:rPr>
                <w:rFonts w:ascii="Times New Roman" w:hAnsi="Times New Roman" w:cs="Times New Roman"/>
              </w:rPr>
            </w:pPr>
            <w:r w:rsidRPr="00AE25CC">
              <w:rPr>
                <w:rFonts w:ascii="Times New Roman" w:hAnsi="Times New Roman" w:cs="Times New Roman"/>
              </w:rPr>
              <w:lastRenderedPageBreak/>
              <w:t>e) Kulübün amacı ile ilgisi bulunan ve kanunlarla yasaklanmayan alanlarda, diğer spor kulüpleriyle veya dernek, vakıf, sendika, federasyon ve benzeri sivil toplum kuruluşlarıyla ortak bir amacı gerçekleştirmek için platformlar oluşturmak.</w:t>
            </w:r>
          </w:p>
          <w:p w:rsidR="00AE25CC" w:rsidRPr="00AE25CC" w:rsidRDefault="00AE25CC" w:rsidP="00AE25CC">
            <w:pPr>
              <w:spacing w:after="0" w:line="360" w:lineRule="auto"/>
              <w:jc w:val="both"/>
              <w:rPr>
                <w:rFonts w:ascii="Times New Roman" w:hAnsi="Times New Roman" w:cs="Times New Roman"/>
              </w:rPr>
            </w:pPr>
            <w:r w:rsidRPr="00AE25CC">
              <w:rPr>
                <w:rFonts w:ascii="Times New Roman" w:hAnsi="Times New Roman" w:cs="Times New Roman"/>
              </w:rPr>
              <w:t>f) İktisadi işletme veya ve ticari işletmeler kurmak, ortaklıklar tesis etmek, bunları edinmek, işletmek ve devretmek, hisse satın almak ve/veya bunlardaki hisselerini satmak.</w:t>
            </w:r>
          </w:p>
          <w:p w:rsidR="00AE25CC" w:rsidRPr="00AE25CC" w:rsidRDefault="00AE25CC" w:rsidP="00AE25CC">
            <w:pPr>
              <w:spacing w:after="0" w:line="360" w:lineRule="auto"/>
              <w:jc w:val="both"/>
              <w:rPr>
                <w:rFonts w:ascii="Times New Roman" w:hAnsi="Times New Roman" w:cs="Times New Roman"/>
              </w:rPr>
            </w:pPr>
            <w:r w:rsidRPr="00AE25CC">
              <w:rPr>
                <w:rFonts w:ascii="Times New Roman" w:hAnsi="Times New Roman" w:cs="Times New Roman"/>
              </w:rPr>
              <w:t xml:space="preserve">g) 7405 sayılı Spor Kulüpleri ve Spor Federasyonları Kanununun ilgili hükümleri uyarınca bağlı ortaklık veya iştirak halinde spor anonim şirketi kurmak ve bağlı ortaklık veya iştirak statüsü alacak şekilde spor anonim şirketlerinin paylarını devralmak. </w:t>
            </w:r>
          </w:p>
          <w:p w:rsidR="00AE25CC" w:rsidRPr="00AE25CC" w:rsidRDefault="00AE25CC" w:rsidP="00AE25CC">
            <w:pPr>
              <w:spacing w:after="0" w:line="360" w:lineRule="auto"/>
              <w:jc w:val="both"/>
              <w:rPr>
                <w:rFonts w:ascii="Times New Roman" w:hAnsi="Times New Roman" w:cs="Times New Roman"/>
              </w:rPr>
            </w:pPr>
            <w:r w:rsidRPr="00AE25CC">
              <w:rPr>
                <w:rFonts w:ascii="Times New Roman" w:hAnsi="Times New Roman" w:cs="Times New Roman"/>
              </w:rPr>
              <w:t>ğ) Kulübe ait markaları ve diğer tanıtım araçlarını koruma altına almak, bunları değerlendirmek bağlamında yerli ve yabancı yatırımcılarla birlikte veya doğrudan ortaklıklar, üretim birimleri tesis etmek, işletmek, dağıtım ve satış mağazaları kurmak.</w:t>
            </w:r>
          </w:p>
          <w:p w:rsidR="00AE25CC" w:rsidRPr="00AE25CC" w:rsidRDefault="00AE25CC" w:rsidP="00AE25CC">
            <w:pPr>
              <w:spacing w:after="0" w:line="360" w:lineRule="auto"/>
              <w:jc w:val="both"/>
              <w:rPr>
                <w:rFonts w:ascii="Times New Roman" w:hAnsi="Times New Roman" w:cs="Times New Roman"/>
              </w:rPr>
            </w:pPr>
            <w:r w:rsidRPr="00AE25CC">
              <w:rPr>
                <w:rFonts w:ascii="Times New Roman" w:hAnsi="Times New Roman" w:cs="Times New Roman"/>
              </w:rPr>
              <w:t xml:space="preserve">h) Faaliyetleri için ihtiyaç duyulan taşınır ve taşınmaz mal satın almak, satmak, kiralamak, kiraya vermek ve taşınmazlar üzerinde ayni hak tesis etmek ve benzeri tasarruf işlemlerinde bulunmak. </w:t>
            </w:r>
          </w:p>
          <w:p w:rsidR="00AE25CC" w:rsidRPr="00AE25CC" w:rsidRDefault="00AE25CC" w:rsidP="00AE25CC">
            <w:pPr>
              <w:spacing w:after="0" w:line="360" w:lineRule="auto"/>
              <w:jc w:val="both"/>
              <w:rPr>
                <w:rFonts w:ascii="Times New Roman" w:hAnsi="Times New Roman" w:cs="Times New Roman"/>
              </w:rPr>
            </w:pPr>
            <w:r w:rsidRPr="00AE25CC">
              <w:rPr>
                <w:rFonts w:ascii="Times New Roman" w:hAnsi="Times New Roman" w:cs="Times New Roman"/>
              </w:rPr>
              <w:t>ı) Faaliyet gösterilen spor dallarına uygun saha, yarışma alanı veya tesisleri yapmak, yaptırmak, işletmek, kiralamak veya kendisine tahsis edilmesi için gerekli iş ve işlemleri yürütmek.</w:t>
            </w:r>
          </w:p>
          <w:p w:rsidR="00AE25CC" w:rsidRPr="00AE25CC" w:rsidRDefault="00AE25CC" w:rsidP="00AE25CC">
            <w:pPr>
              <w:spacing w:after="0" w:line="360" w:lineRule="auto"/>
              <w:jc w:val="both"/>
              <w:rPr>
                <w:rFonts w:ascii="Times New Roman" w:hAnsi="Times New Roman" w:cs="Times New Roman"/>
              </w:rPr>
            </w:pPr>
            <w:r w:rsidRPr="00AE25CC">
              <w:rPr>
                <w:rFonts w:ascii="Times New Roman" w:hAnsi="Times New Roman" w:cs="Times New Roman"/>
              </w:rPr>
              <w:t>i) Reklam ve sponsorluk anlaşmaları yapmak.</w:t>
            </w:r>
          </w:p>
          <w:p w:rsidR="00AE25CC" w:rsidRPr="00AE25CC" w:rsidRDefault="00AE25CC" w:rsidP="00AE25CC">
            <w:pPr>
              <w:spacing w:after="0" w:line="360" w:lineRule="auto"/>
              <w:jc w:val="both"/>
              <w:rPr>
                <w:rFonts w:ascii="Times New Roman" w:hAnsi="Times New Roman" w:cs="Times New Roman"/>
              </w:rPr>
            </w:pPr>
            <w:r w:rsidRPr="00AE25CC">
              <w:rPr>
                <w:rFonts w:ascii="Times New Roman" w:hAnsi="Times New Roman" w:cs="Times New Roman"/>
              </w:rPr>
              <w:t>j) Spor kulüpleri ile birleşmek ve spor kulüpleri veya spor anonim şirketlerinden spor dallarını bir bütün olarak devralmak veya devretmek.</w:t>
            </w:r>
            <w:r w:rsidRPr="00AE25CC" w:rsidDel="0074448B">
              <w:rPr>
                <w:rFonts w:ascii="Times New Roman" w:hAnsi="Times New Roman" w:cs="Times New Roman"/>
              </w:rPr>
              <w:t xml:space="preserve"> </w:t>
            </w:r>
          </w:p>
          <w:p w:rsidR="00AE25CC" w:rsidRPr="00AE25CC" w:rsidRDefault="00AE25CC" w:rsidP="00AE25CC">
            <w:pPr>
              <w:spacing w:after="0" w:line="360" w:lineRule="auto"/>
              <w:jc w:val="both"/>
              <w:rPr>
                <w:rFonts w:ascii="Times New Roman" w:hAnsi="Times New Roman" w:cs="Times New Roman"/>
              </w:rPr>
            </w:pPr>
            <w:r w:rsidRPr="00AE25CC">
              <w:rPr>
                <w:rFonts w:ascii="Times New Roman" w:hAnsi="Times New Roman" w:cs="Times New Roman"/>
              </w:rPr>
              <w:lastRenderedPageBreak/>
              <w:t>k) Kulübün geçmişi ve sportif tarihçesi doğrultusunda müze, sportif araştırma merkezi, kütüphane ve benzeri tesisler kurmak ve işletmek.</w:t>
            </w:r>
            <w:r w:rsidRPr="00AE25CC" w:rsidDel="0074448B">
              <w:rPr>
                <w:rFonts w:ascii="Times New Roman" w:hAnsi="Times New Roman" w:cs="Times New Roman"/>
              </w:rPr>
              <w:t xml:space="preserve"> </w:t>
            </w:r>
          </w:p>
          <w:p w:rsidR="00AE25CC" w:rsidRPr="00AE25CC" w:rsidRDefault="00AE25CC" w:rsidP="00AE25CC">
            <w:pPr>
              <w:spacing w:after="0" w:line="360" w:lineRule="auto"/>
              <w:jc w:val="both"/>
              <w:rPr>
                <w:rFonts w:ascii="Times New Roman" w:hAnsi="Times New Roman" w:cs="Times New Roman"/>
              </w:rPr>
            </w:pPr>
            <w:r w:rsidRPr="00AE25CC">
              <w:rPr>
                <w:rFonts w:ascii="Times New Roman" w:hAnsi="Times New Roman" w:cs="Times New Roman"/>
              </w:rPr>
              <w:t>l) Mevzuatın izin verdiği her türlü faaliyette bulunmak.</w:t>
            </w:r>
          </w:p>
          <w:p w:rsidR="00AE25CC" w:rsidRDefault="00AE25CC" w:rsidP="00AE25CC">
            <w:pPr>
              <w:spacing w:after="0" w:line="360" w:lineRule="auto"/>
              <w:jc w:val="both"/>
              <w:rPr>
                <w:rFonts w:ascii="Times New Roman" w:hAnsi="Times New Roman" w:cs="Times New Roman"/>
              </w:rPr>
            </w:pPr>
            <w:r w:rsidRPr="00AE25CC">
              <w:rPr>
                <w:rFonts w:ascii="Times New Roman" w:hAnsi="Times New Roman" w:cs="Times New Roman"/>
              </w:rPr>
              <w:t>(2) Kulüpte, Kulüp toplantılarında ve tesislerinde siyasi faaliyette bulunulamaz, siyasi partilerden maddi veya ayni yardım alınamaz ve siyasi partilere maddi yardımda bulunulamaz.</w:t>
            </w:r>
          </w:p>
          <w:p w:rsidR="00967F13" w:rsidRPr="00AE25CC" w:rsidRDefault="00967F13" w:rsidP="00AE25CC">
            <w:pPr>
              <w:spacing w:after="0" w:line="360" w:lineRule="auto"/>
              <w:jc w:val="both"/>
              <w:rPr>
                <w:rFonts w:ascii="Times New Roman" w:hAnsi="Times New Roman" w:cs="Times New Roman"/>
              </w:rPr>
            </w:pPr>
          </w:p>
          <w:p w:rsidR="00AE25CC" w:rsidRPr="00AE25CC" w:rsidRDefault="00AE25CC" w:rsidP="00AE25CC">
            <w:pPr>
              <w:spacing w:after="0" w:line="360" w:lineRule="auto"/>
              <w:jc w:val="both"/>
              <w:rPr>
                <w:rFonts w:ascii="Times New Roman" w:hAnsi="Times New Roman" w:cs="Times New Roman"/>
                <w:b/>
                <w:bCs/>
              </w:rPr>
            </w:pPr>
            <w:r w:rsidRPr="00AE25CC">
              <w:rPr>
                <w:rFonts w:ascii="Times New Roman" w:hAnsi="Times New Roman" w:cs="Times New Roman"/>
                <w:b/>
                <w:bCs/>
              </w:rPr>
              <w:t>KURUCULAR</w:t>
            </w:r>
          </w:p>
          <w:p w:rsidR="00AE25CC" w:rsidRPr="00AE25CC" w:rsidRDefault="00AE25CC" w:rsidP="00AE25CC">
            <w:pPr>
              <w:spacing w:after="0" w:line="360" w:lineRule="auto"/>
              <w:jc w:val="both"/>
              <w:rPr>
                <w:rFonts w:ascii="Times New Roman" w:hAnsi="Times New Roman" w:cs="Times New Roman"/>
              </w:rPr>
            </w:pPr>
            <w:r w:rsidRPr="00AE25CC">
              <w:rPr>
                <w:rFonts w:ascii="Times New Roman" w:hAnsi="Times New Roman" w:cs="Times New Roman"/>
                <w:b/>
                <w:bCs/>
              </w:rPr>
              <w:t xml:space="preserve">Madde 6 – </w:t>
            </w:r>
            <w:r w:rsidRPr="00AE25CC">
              <w:rPr>
                <w:rFonts w:ascii="Times New Roman" w:hAnsi="Times New Roman" w:cs="Times New Roman"/>
                <w:bCs/>
              </w:rPr>
              <w:t>(1)</w:t>
            </w:r>
            <w:r w:rsidRPr="00AE25CC">
              <w:rPr>
                <w:rFonts w:ascii="Times New Roman" w:hAnsi="Times New Roman" w:cs="Times New Roman"/>
              </w:rPr>
              <w:t xml:space="preserve"> Fenerbahçe Koleji Spor Kulübü’nün kurucularının ad ve soyadları, meslek ve sanatları, ikametgâhları ve uyrukları aşağıda belirtilmiştir.</w:t>
            </w:r>
          </w:p>
          <w:p w:rsidR="00AE25CC" w:rsidRPr="00AE25CC" w:rsidRDefault="00AE25CC" w:rsidP="00AE25CC">
            <w:pPr>
              <w:pStyle w:val="ListeParagraf"/>
              <w:numPr>
                <w:ilvl w:val="0"/>
                <w:numId w:val="9"/>
              </w:numPr>
              <w:spacing w:after="0" w:line="360" w:lineRule="auto"/>
              <w:jc w:val="both"/>
              <w:rPr>
                <w:rFonts w:ascii="Times New Roman" w:hAnsi="Times New Roman" w:cs="Times New Roman"/>
                <w:bCs/>
              </w:rPr>
            </w:pPr>
            <w:r w:rsidRPr="00AE25CC">
              <w:rPr>
                <w:rFonts w:ascii="Times New Roman" w:hAnsi="Times New Roman" w:cs="Times New Roman"/>
                <w:bCs/>
              </w:rPr>
              <w:t>ALİ KOÇ – KOÇ HOLDİNG Y.K ÜYESİ</w:t>
            </w:r>
          </w:p>
          <w:p w:rsidR="00AE25CC" w:rsidRPr="00AE25CC" w:rsidRDefault="00AE25CC" w:rsidP="00AE25CC">
            <w:pPr>
              <w:spacing w:after="0" w:line="360" w:lineRule="auto"/>
              <w:ind w:left="720"/>
              <w:jc w:val="both"/>
              <w:rPr>
                <w:rFonts w:ascii="Times New Roman" w:hAnsi="Times New Roman" w:cs="Times New Roman"/>
                <w:bCs/>
              </w:rPr>
            </w:pPr>
            <w:r w:rsidRPr="00AE25CC">
              <w:rPr>
                <w:rFonts w:ascii="Times New Roman" w:hAnsi="Times New Roman" w:cs="Times New Roman"/>
                <w:bCs/>
              </w:rPr>
              <w:t>Anadoluhisarı Körfez Cd. No.49 Beykoz/İstanbul T.C</w:t>
            </w:r>
          </w:p>
          <w:p w:rsidR="00AE25CC" w:rsidRPr="00AE25CC" w:rsidRDefault="00AE25CC" w:rsidP="00AE25CC">
            <w:pPr>
              <w:pStyle w:val="ListeParagraf"/>
              <w:numPr>
                <w:ilvl w:val="0"/>
                <w:numId w:val="9"/>
              </w:numPr>
              <w:spacing w:after="0" w:line="360" w:lineRule="auto"/>
              <w:jc w:val="both"/>
              <w:rPr>
                <w:rFonts w:ascii="Times New Roman" w:hAnsi="Times New Roman" w:cs="Times New Roman"/>
                <w:bCs/>
              </w:rPr>
            </w:pPr>
            <w:r w:rsidRPr="00AE25CC">
              <w:rPr>
                <w:rFonts w:ascii="Times New Roman" w:hAnsi="Times New Roman" w:cs="Times New Roman"/>
                <w:bCs/>
              </w:rPr>
              <w:t>AHMET ÖZOKUR - FB SK ASBAŞKAN- ÜST DÜZEY YÖNETİCİ</w:t>
            </w:r>
          </w:p>
          <w:p w:rsidR="00AE25CC" w:rsidRPr="00AE25CC" w:rsidRDefault="00AE25CC" w:rsidP="00AE25CC">
            <w:pPr>
              <w:spacing w:after="0" w:line="360" w:lineRule="auto"/>
              <w:ind w:left="720"/>
              <w:jc w:val="both"/>
              <w:rPr>
                <w:rFonts w:ascii="Times New Roman" w:hAnsi="Times New Roman" w:cs="Times New Roman"/>
                <w:bCs/>
              </w:rPr>
            </w:pPr>
            <w:r w:rsidRPr="00AE25CC">
              <w:rPr>
                <w:rFonts w:ascii="Times New Roman" w:hAnsi="Times New Roman" w:cs="Times New Roman"/>
                <w:bCs/>
              </w:rPr>
              <w:t>Küçükçamlıca mah. Çilehane yolu Çamkent sitesi No:25 Üsküdar-İstanbul T.C</w:t>
            </w:r>
          </w:p>
          <w:p w:rsidR="00AE25CC" w:rsidRPr="00AE25CC" w:rsidRDefault="00AE25CC" w:rsidP="00AE25CC">
            <w:pPr>
              <w:pStyle w:val="ListeParagraf"/>
              <w:numPr>
                <w:ilvl w:val="0"/>
                <w:numId w:val="9"/>
              </w:numPr>
              <w:spacing w:after="0" w:line="360" w:lineRule="auto"/>
              <w:jc w:val="both"/>
              <w:rPr>
                <w:rFonts w:ascii="Times New Roman" w:hAnsi="Times New Roman" w:cs="Times New Roman"/>
                <w:bCs/>
              </w:rPr>
            </w:pPr>
            <w:r w:rsidRPr="00AE25CC">
              <w:rPr>
                <w:rFonts w:ascii="Times New Roman" w:hAnsi="Times New Roman" w:cs="Times New Roman"/>
                <w:bCs/>
              </w:rPr>
              <w:t>TURHAN ŞAHİN - FB SK ASBAŞKAN İthalat, İhracat, Arazi araştırma geliştirme uzmanlığı</w:t>
            </w:r>
          </w:p>
          <w:p w:rsidR="00AE25CC" w:rsidRPr="00AE25CC" w:rsidRDefault="00AE25CC" w:rsidP="00AE25CC">
            <w:pPr>
              <w:spacing w:after="0" w:line="360" w:lineRule="auto"/>
              <w:ind w:left="720"/>
              <w:jc w:val="both"/>
              <w:rPr>
                <w:rFonts w:ascii="Times New Roman" w:hAnsi="Times New Roman" w:cs="Times New Roman"/>
                <w:bCs/>
              </w:rPr>
            </w:pPr>
            <w:r w:rsidRPr="00AE25CC">
              <w:rPr>
                <w:rFonts w:ascii="Times New Roman" w:hAnsi="Times New Roman" w:cs="Times New Roman"/>
                <w:bCs/>
              </w:rPr>
              <w:t>Bağdat Cad. Ulus sk. D:16 Suadiye-İstanbul T.C</w:t>
            </w:r>
          </w:p>
          <w:p w:rsidR="00AE25CC" w:rsidRPr="00AE25CC" w:rsidRDefault="00AE25CC" w:rsidP="00AE25CC">
            <w:pPr>
              <w:pStyle w:val="ListeParagraf"/>
              <w:numPr>
                <w:ilvl w:val="0"/>
                <w:numId w:val="9"/>
              </w:numPr>
              <w:spacing w:after="0" w:line="360" w:lineRule="auto"/>
              <w:jc w:val="both"/>
              <w:rPr>
                <w:rFonts w:ascii="Times New Roman" w:hAnsi="Times New Roman" w:cs="Times New Roman"/>
                <w:bCs/>
              </w:rPr>
            </w:pPr>
            <w:r w:rsidRPr="00AE25CC">
              <w:rPr>
                <w:rFonts w:ascii="Times New Roman" w:hAnsi="Times New Roman" w:cs="Times New Roman"/>
                <w:bCs/>
              </w:rPr>
              <w:t>ÖMER TEMELLİ - FB SK ASBAŞKAN İŞ ADAMI</w:t>
            </w:r>
          </w:p>
          <w:p w:rsidR="00AE25CC" w:rsidRPr="00AE25CC" w:rsidRDefault="00AE25CC" w:rsidP="00AE25CC">
            <w:pPr>
              <w:spacing w:after="0" w:line="360" w:lineRule="auto"/>
              <w:ind w:left="720"/>
              <w:jc w:val="both"/>
              <w:rPr>
                <w:rFonts w:ascii="Times New Roman" w:hAnsi="Times New Roman" w:cs="Times New Roman"/>
                <w:bCs/>
              </w:rPr>
            </w:pPr>
            <w:r w:rsidRPr="00AE25CC">
              <w:rPr>
                <w:rFonts w:ascii="Times New Roman" w:hAnsi="Times New Roman" w:cs="Times New Roman"/>
                <w:bCs/>
              </w:rPr>
              <w:t>Anadoluhisarı Körfez Cd. NO:32 Beykoz/İstanbul</w:t>
            </w:r>
          </w:p>
          <w:p w:rsidR="00AE25CC" w:rsidRPr="00AE25CC" w:rsidRDefault="00AE25CC" w:rsidP="00AE25CC">
            <w:pPr>
              <w:pStyle w:val="ListeParagraf"/>
              <w:numPr>
                <w:ilvl w:val="0"/>
                <w:numId w:val="9"/>
              </w:numPr>
              <w:spacing w:after="0" w:line="360" w:lineRule="auto"/>
              <w:jc w:val="both"/>
              <w:rPr>
                <w:rFonts w:ascii="Times New Roman" w:hAnsi="Times New Roman" w:cs="Times New Roman"/>
                <w:bCs/>
              </w:rPr>
            </w:pPr>
            <w:r w:rsidRPr="00AE25CC">
              <w:rPr>
                <w:rFonts w:ascii="Times New Roman" w:hAnsi="Times New Roman" w:cs="Times New Roman"/>
                <w:bCs/>
              </w:rPr>
              <w:t>TAMER YELKOVAN - FB SK MALİ İŞLER KOORDİNATÖRÜ</w:t>
            </w:r>
          </w:p>
          <w:p w:rsidR="00AE25CC" w:rsidRPr="00AE25CC" w:rsidRDefault="00AE25CC" w:rsidP="00AE25CC">
            <w:pPr>
              <w:spacing w:after="0" w:line="360" w:lineRule="auto"/>
              <w:ind w:left="720"/>
              <w:jc w:val="both"/>
              <w:rPr>
                <w:rFonts w:ascii="Times New Roman" w:hAnsi="Times New Roman" w:cs="Times New Roman"/>
                <w:bCs/>
              </w:rPr>
            </w:pPr>
            <w:r w:rsidRPr="00AE25CC">
              <w:rPr>
                <w:rFonts w:ascii="Times New Roman" w:hAnsi="Times New Roman" w:cs="Times New Roman"/>
                <w:bCs/>
              </w:rPr>
              <w:t>Caddebostan, Sarıgül Sk. Oğuzbey Ap. No.11 D.18 Kadıköy/İstanbul T.C</w:t>
            </w:r>
          </w:p>
          <w:p w:rsidR="00AE25CC" w:rsidRPr="00AE25CC" w:rsidRDefault="00AE25CC" w:rsidP="00AE25CC">
            <w:pPr>
              <w:pStyle w:val="ListeParagraf"/>
              <w:numPr>
                <w:ilvl w:val="0"/>
                <w:numId w:val="9"/>
              </w:numPr>
              <w:spacing w:after="0" w:line="360" w:lineRule="auto"/>
              <w:jc w:val="both"/>
              <w:rPr>
                <w:rFonts w:ascii="Times New Roman" w:hAnsi="Times New Roman" w:cs="Times New Roman"/>
                <w:bCs/>
              </w:rPr>
            </w:pPr>
            <w:r w:rsidRPr="00AE25CC">
              <w:rPr>
                <w:rFonts w:ascii="Times New Roman" w:hAnsi="Times New Roman" w:cs="Times New Roman"/>
                <w:bCs/>
              </w:rPr>
              <w:t>ADNAN ERSAN - FB KOLEJİ GENEL MÜDÜRÜ</w:t>
            </w:r>
          </w:p>
          <w:p w:rsidR="00AE25CC" w:rsidRPr="00AE25CC" w:rsidRDefault="00AE25CC" w:rsidP="00AE25CC">
            <w:pPr>
              <w:spacing w:after="0" w:line="360" w:lineRule="auto"/>
              <w:ind w:left="720"/>
              <w:jc w:val="both"/>
              <w:rPr>
                <w:rFonts w:ascii="Times New Roman" w:hAnsi="Times New Roman" w:cs="Times New Roman"/>
                <w:bCs/>
              </w:rPr>
            </w:pPr>
            <w:r w:rsidRPr="00AE25CC">
              <w:rPr>
                <w:rFonts w:ascii="Times New Roman" w:hAnsi="Times New Roman" w:cs="Times New Roman"/>
                <w:bCs/>
              </w:rPr>
              <w:lastRenderedPageBreak/>
              <w:t>Göztepe Perçem Sk. Uğurkay Ap.No:22/2 Kadıköy/İstanbul T.C</w:t>
            </w:r>
          </w:p>
          <w:p w:rsidR="00AE25CC" w:rsidRPr="00AE25CC" w:rsidRDefault="00AE25CC" w:rsidP="00AE25CC">
            <w:pPr>
              <w:pStyle w:val="ListeParagraf"/>
              <w:numPr>
                <w:ilvl w:val="0"/>
                <w:numId w:val="9"/>
              </w:numPr>
              <w:spacing w:after="0" w:line="360" w:lineRule="auto"/>
              <w:jc w:val="both"/>
              <w:rPr>
                <w:rFonts w:ascii="Times New Roman" w:hAnsi="Times New Roman" w:cs="Times New Roman"/>
                <w:bCs/>
              </w:rPr>
            </w:pPr>
            <w:r w:rsidRPr="00AE25CC">
              <w:rPr>
                <w:rFonts w:ascii="Times New Roman" w:hAnsi="Times New Roman" w:cs="Times New Roman"/>
                <w:bCs/>
              </w:rPr>
              <w:t>İSFENDİYAR ZÜLFİKARİ - İŞ ADAMI</w:t>
            </w:r>
          </w:p>
          <w:p w:rsidR="00AE25CC" w:rsidRPr="00AE25CC" w:rsidRDefault="00AE25CC" w:rsidP="00AE25CC">
            <w:pPr>
              <w:spacing w:after="0" w:line="360" w:lineRule="auto"/>
              <w:ind w:left="720"/>
              <w:jc w:val="both"/>
              <w:rPr>
                <w:rFonts w:ascii="Times New Roman" w:hAnsi="Times New Roman" w:cs="Times New Roman"/>
                <w:bCs/>
              </w:rPr>
            </w:pPr>
            <w:r w:rsidRPr="00AE25CC">
              <w:rPr>
                <w:rFonts w:ascii="Times New Roman" w:hAnsi="Times New Roman" w:cs="Times New Roman"/>
                <w:bCs/>
              </w:rPr>
              <w:t>Acarlar Mah. Fatih Sultan Mehmet Cad. C 494 Acarkent/Beykoz T.C</w:t>
            </w:r>
          </w:p>
          <w:p w:rsidR="00AE25CC" w:rsidRPr="00AE25CC" w:rsidRDefault="00AE25CC" w:rsidP="00AE25CC">
            <w:pPr>
              <w:pStyle w:val="ListeParagraf"/>
              <w:numPr>
                <w:ilvl w:val="0"/>
                <w:numId w:val="9"/>
              </w:numPr>
              <w:spacing w:after="0" w:line="360" w:lineRule="auto"/>
              <w:jc w:val="both"/>
              <w:rPr>
                <w:rFonts w:ascii="Times New Roman" w:hAnsi="Times New Roman" w:cs="Times New Roman"/>
                <w:bCs/>
              </w:rPr>
            </w:pPr>
            <w:r w:rsidRPr="00AE25CC">
              <w:rPr>
                <w:rFonts w:ascii="Times New Roman" w:hAnsi="Times New Roman" w:cs="Times New Roman"/>
                <w:bCs/>
              </w:rPr>
              <w:t>MEHMET SELİM KOSİF - İŞ ADAMI</w:t>
            </w:r>
          </w:p>
          <w:p w:rsidR="00AE25CC" w:rsidRPr="00AE25CC" w:rsidRDefault="00AE25CC" w:rsidP="00AE25CC">
            <w:pPr>
              <w:spacing w:after="0" w:line="360" w:lineRule="auto"/>
              <w:ind w:left="720"/>
              <w:jc w:val="both"/>
              <w:rPr>
                <w:rFonts w:ascii="Times New Roman" w:hAnsi="Times New Roman" w:cs="Times New Roman"/>
                <w:bCs/>
              </w:rPr>
            </w:pPr>
            <w:r w:rsidRPr="00AE25CC">
              <w:rPr>
                <w:rFonts w:ascii="Times New Roman" w:hAnsi="Times New Roman" w:cs="Times New Roman"/>
                <w:bCs/>
              </w:rPr>
              <w:t>Göksü Kandilli 57/A Anadoluhisarı/Beykoz</w:t>
            </w:r>
          </w:p>
          <w:p w:rsidR="00AE25CC" w:rsidRPr="00AE25CC" w:rsidRDefault="00AE25CC" w:rsidP="00AE25CC">
            <w:pPr>
              <w:pStyle w:val="ListeParagraf"/>
              <w:numPr>
                <w:ilvl w:val="0"/>
                <w:numId w:val="9"/>
              </w:numPr>
              <w:spacing w:after="0" w:line="360" w:lineRule="auto"/>
              <w:jc w:val="both"/>
              <w:rPr>
                <w:rFonts w:ascii="Times New Roman" w:hAnsi="Times New Roman" w:cs="Times New Roman"/>
                <w:bCs/>
              </w:rPr>
            </w:pPr>
            <w:r w:rsidRPr="00AE25CC">
              <w:rPr>
                <w:rFonts w:ascii="Times New Roman" w:hAnsi="Times New Roman" w:cs="Times New Roman"/>
                <w:bCs/>
              </w:rPr>
              <w:t>NEDİM KARAKAŞ - SPOR YÖNETİCİSİ</w:t>
            </w:r>
          </w:p>
          <w:p w:rsidR="00AE25CC" w:rsidRPr="00AE25CC" w:rsidRDefault="00AE25CC" w:rsidP="00AE25CC">
            <w:pPr>
              <w:spacing w:after="0" w:line="360" w:lineRule="auto"/>
              <w:ind w:left="720"/>
              <w:jc w:val="both"/>
              <w:rPr>
                <w:rFonts w:ascii="Times New Roman" w:hAnsi="Times New Roman" w:cs="Times New Roman"/>
                <w:bCs/>
              </w:rPr>
            </w:pPr>
            <w:r w:rsidRPr="00AE25CC">
              <w:rPr>
                <w:rFonts w:ascii="Times New Roman" w:hAnsi="Times New Roman" w:cs="Times New Roman"/>
                <w:bCs/>
              </w:rPr>
              <w:t>Çengelköy Mh. ORME Sitesi 8.Blok D.6 Üsküdar İstanbul T.C</w:t>
            </w:r>
          </w:p>
          <w:p w:rsidR="00967F13" w:rsidRDefault="00967F13" w:rsidP="00AE25CC">
            <w:pPr>
              <w:spacing w:after="0" w:line="360" w:lineRule="auto"/>
              <w:jc w:val="both"/>
              <w:rPr>
                <w:rFonts w:ascii="Times New Roman" w:hAnsi="Times New Roman" w:cs="Times New Roman"/>
                <w:b/>
              </w:rPr>
            </w:pPr>
          </w:p>
          <w:p w:rsidR="00AE25CC" w:rsidRDefault="00AE25CC" w:rsidP="00AE25CC">
            <w:pPr>
              <w:spacing w:after="0" w:line="360" w:lineRule="auto"/>
              <w:jc w:val="both"/>
              <w:rPr>
                <w:rFonts w:ascii="Times New Roman" w:hAnsi="Times New Roman" w:cs="Times New Roman"/>
                <w:b/>
              </w:rPr>
            </w:pPr>
            <w:r w:rsidRPr="00AE25CC">
              <w:rPr>
                <w:rFonts w:ascii="Times New Roman" w:hAnsi="Times New Roman" w:cs="Times New Roman"/>
                <w:b/>
              </w:rPr>
              <w:t>Ü</w:t>
            </w:r>
            <w:r w:rsidR="00967F13">
              <w:rPr>
                <w:rFonts w:ascii="Times New Roman" w:hAnsi="Times New Roman" w:cs="Times New Roman"/>
                <w:b/>
              </w:rPr>
              <w:t>YE OLMA</w:t>
            </w:r>
          </w:p>
          <w:p w:rsidR="00AE25CC" w:rsidRPr="00AE25CC" w:rsidRDefault="00AE25CC" w:rsidP="00AE25CC">
            <w:pPr>
              <w:spacing w:after="0" w:line="360" w:lineRule="auto"/>
              <w:jc w:val="both"/>
              <w:rPr>
                <w:rFonts w:ascii="Times New Roman" w:hAnsi="Times New Roman" w:cs="Times New Roman"/>
              </w:rPr>
            </w:pPr>
            <w:r w:rsidRPr="00AE25CC">
              <w:rPr>
                <w:rFonts w:ascii="Times New Roman" w:hAnsi="Times New Roman" w:cs="Times New Roman"/>
                <w:b/>
              </w:rPr>
              <w:t>Madde 7 –</w:t>
            </w:r>
            <w:r w:rsidRPr="00AE25CC">
              <w:rPr>
                <w:rFonts w:ascii="Times New Roman" w:hAnsi="Times New Roman" w:cs="Times New Roman"/>
              </w:rPr>
              <w:t xml:space="preserve"> (1) Fiil ehliyetine sahip bulunan, Kulübün amaç ve ilkelerini benimseyerek bu doğrultuda çalışmayı kabul eden ve mevzuatın öngördüğü koşulları taşıyan her gerçek ve tüzel kişi Fenerbahçe Koleji Spor Kulübü’ne üye olma hakkına sahiptir.</w:t>
            </w:r>
          </w:p>
          <w:p w:rsidR="00AE25CC" w:rsidRPr="00AE25CC" w:rsidRDefault="00AE25CC" w:rsidP="00AE25CC">
            <w:pPr>
              <w:spacing w:after="0" w:line="360" w:lineRule="auto"/>
              <w:jc w:val="both"/>
              <w:rPr>
                <w:rFonts w:ascii="Times New Roman" w:hAnsi="Times New Roman" w:cs="Times New Roman"/>
              </w:rPr>
            </w:pPr>
            <w:r w:rsidRPr="00AE25CC">
              <w:rPr>
                <w:rFonts w:ascii="Times New Roman" w:hAnsi="Times New Roman" w:cs="Times New Roman"/>
              </w:rPr>
              <w:t xml:space="preserve">(2) Kulüp Başkanlığı’na yazılı olarak yapılacak üyelik başvurusu, Yönetim Kurulu’nca en çok otuz gün içinde karara bağlanır. </w:t>
            </w:r>
            <w:r w:rsidRPr="00AE25CC">
              <w:rPr>
                <w:rFonts w:ascii="Times New Roman" w:hAnsi="Times New Roman" w:cs="Times New Roman"/>
                <w:bCs/>
              </w:rPr>
              <w:t xml:space="preserve">Üyelik başvurusu, Tüzükte gösterilen sebepler dışında ancak haklı sebeple reddedilebilir. </w:t>
            </w:r>
            <w:r w:rsidRPr="00AE25CC">
              <w:rPr>
                <w:rFonts w:ascii="Times New Roman" w:hAnsi="Times New Roman" w:cs="Times New Roman"/>
              </w:rPr>
              <w:t>Üyeliğe kabul veya ret kararı başvuru sahiplerine yazı ile bildirilir. Üyeliğe kabul edilenler Üye Kayıt Defteri’ne kayıt edilir.</w:t>
            </w:r>
          </w:p>
          <w:p w:rsidR="00AE25CC" w:rsidRPr="00AE25CC" w:rsidRDefault="00AE25CC" w:rsidP="00AE25CC">
            <w:pPr>
              <w:spacing w:after="0" w:line="360" w:lineRule="auto"/>
              <w:jc w:val="both"/>
              <w:rPr>
                <w:rFonts w:ascii="Times New Roman" w:hAnsi="Times New Roman" w:cs="Times New Roman"/>
              </w:rPr>
            </w:pPr>
            <w:r w:rsidRPr="00AE25CC">
              <w:rPr>
                <w:rFonts w:ascii="Times New Roman" w:hAnsi="Times New Roman" w:cs="Times New Roman"/>
              </w:rPr>
              <w:t>(3) Genel Kurul, başvurunun kabulü veya reddine dair itirazlar hakkında son kararı verir. Üyeliğe kabule ilişkin karar gündemde öncelikle görüşülür ve itiraz karara bağlanmadan ilgili üye Genel Kurul’da oy kullanamaz.</w:t>
            </w:r>
          </w:p>
          <w:p w:rsidR="00AE25CC" w:rsidRPr="00AE25CC" w:rsidRDefault="00AE25CC" w:rsidP="00AE25CC">
            <w:pPr>
              <w:spacing w:after="0" w:line="360" w:lineRule="auto"/>
              <w:jc w:val="both"/>
              <w:rPr>
                <w:rFonts w:ascii="Times New Roman" w:hAnsi="Times New Roman" w:cs="Times New Roman"/>
              </w:rPr>
            </w:pPr>
            <w:r w:rsidRPr="00AE25CC">
              <w:rPr>
                <w:rFonts w:ascii="Times New Roman" w:hAnsi="Times New Roman" w:cs="Times New Roman"/>
              </w:rPr>
              <w:t>(4) Üyeliğe kabul ve üyeliğin sona ermesine ilişkin değişiklikler otuz gün içerisinde Gençlik ve Spor İl Müdürlüğü’ne bildirilir.</w:t>
            </w:r>
          </w:p>
          <w:p w:rsidR="00AE25CC" w:rsidRPr="00AE25CC" w:rsidRDefault="00AE25CC" w:rsidP="00AE25CC">
            <w:pPr>
              <w:spacing w:after="0" w:line="360" w:lineRule="auto"/>
              <w:jc w:val="both"/>
              <w:rPr>
                <w:rFonts w:ascii="Times New Roman" w:hAnsi="Times New Roman" w:cs="Times New Roman"/>
              </w:rPr>
            </w:pPr>
            <w:r w:rsidRPr="00AE25CC">
              <w:rPr>
                <w:rFonts w:ascii="Times New Roman" w:hAnsi="Times New Roman" w:cs="Times New Roman"/>
              </w:rPr>
              <w:lastRenderedPageBreak/>
              <w:t>(5) Kulübe maddi ve manevi bakımdan önemli destek sağlamış bulunan kişiler Yönetim Kurulu kararı ile onursal üye olarak kabul edilebilir.</w:t>
            </w:r>
          </w:p>
          <w:p w:rsidR="00AE25CC" w:rsidRPr="00AE25CC" w:rsidRDefault="00AE25CC" w:rsidP="00AE25CC">
            <w:pPr>
              <w:spacing w:after="0" w:line="360" w:lineRule="auto"/>
              <w:jc w:val="both"/>
              <w:rPr>
                <w:rFonts w:ascii="Times New Roman" w:hAnsi="Times New Roman" w:cs="Times New Roman"/>
              </w:rPr>
            </w:pPr>
            <w:r w:rsidRPr="00AE25CC">
              <w:rPr>
                <w:rFonts w:ascii="Times New Roman" w:hAnsi="Times New Roman" w:cs="Times New Roman"/>
              </w:rPr>
              <w:t>(6) Başka bir spor kulübüne veya derneğe üye olunması, Fenerbahçe Koleji Spor Kulübü’ne üye olmaya engel teşkil etmez.</w:t>
            </w:r>
          </w:p>
          <w:p w:rsidR="00AE25CC" w:rsidRDefault="00AE25CC" w:rsidP="00AE25CC">
            <w:pPr>
              <w:spacing w:after="0" w:line="360" w:lineRule="auto"/>
              <w:jc w:val="both"/>
              <w:rPr>
                <w:rFonts w:ascii="Times New Roman" w:hAnsi="Times New Roman" w:cs="Times New Roman"/>
                <w:bCs/>
              </w:rPr>
            </w:pPr>
            <w:r w:rsidRPr="00AE25CC">
              <w:rPr>
                <w:rFonts w:ascii="Times New Roman" w:hAnsi="Times New Roman" w:cs="Times New Roman"/>
                <w:bCs/>
              </w:rPr>
              <w:t>(7)</w:t>
            </w:r>
            <w:r w:rsidRPr="00AE25CC">
              <w:rPr>
                <w:rFonts w:ascii="Times New Roman" w:hAnsi="Times New Roman" w:cs="Times New Roman"/>
                <w:b/>
                <w:bCs/>
              </w:rPr>
              <w:t xml:space="preserve"> </w:t>
            </w:r>
            <w:r w:rsidRPr="00AE25CC">
              <w:rPr>
                <w:rFonts w:ascii="Times New Roman" w:hAnsi="Times New Roman" w:cs="Times New Roman"/>
                <w:bCs/>
              </w:rPr>
              <w:t>Fenerbahçe Spor Kulübü Başkanı aynı zamanda Fenerbahçe Koleji Spor Kulübü’nün de onursal başkanıdır.</w:t>
            </w:r>
          </w:p>
          <w:p w:rsidR="00967F13" w:rsidRPr="00AE25CC" w:rsidRDefault="00967F13" w:rsidP="00AE25CC">
            <w:pPr>
              <w:spacing w:after="0" w:line="360" w:lineRule="auto"/>
              <w:jc w:val="both"/>
              <w:rPr>
                <w:rFonts w:ascii="Times New Roman" w:hAnsi="Times New Roman" w:cs="Times New Roman"/>
                <w:bCs/>
              </w:rPr>
            </w:pPr>
          </w:p>
          <w:p w:rsidR="00AE25CC" w:rsidRPr="00AE25CC" w:rsidRDefault="00AE25CC" w:rsidP="00AE25CC">
            <w:pPr>
              <w:spacing w:after="0" w:line="360" w:lineRule="auto"/>
              <w:jc w:val="both"/>
              <w:rPr>
                <w:rFonts w:ascii="Times New Roman" w:hAnsi="Times New Roman" w:cs="Times New Roman"/>
                <w:b/>
                <w:bCs/>
              </w:rPr>
            </w:pPr>
            <w:r w:rsidRPr="00AE25CC">
              <w:rPr>
                <w:rFonts w:ascii="Times New Roman" w:hAnsi="Times New Roman" w:cs="Times New Roman"/>
                <w:b/>
                <w:bCs/>
              </w:rPr>
              <w:t>ÜYELİĞİN SONA ERMESİ</w:t>
            </w:r>
          </w:p>
          <w:p w:rsidR="00AE25CC" w:rsidRPr="00AE25CC" w:rsidRDefault="00AE25CC" w:rsidP="00AE25CC">
            <w:pPr>
              <w:spacing w:after="0" w:line="360" w:lineRule="auto"/>
              <w:jc w:val="both"/>
              <w:rPr>
                <w:rFonts w:ascii="Times New Roman" w:hAnsi="Times New Roman" w:cs="Times New Roman"/>
              </w:rPr>
            </w:pPr>
            <w:r w:rsidRPr="00AE25CC">
              <w:rPr>
                <w:rFonts w:ascii="Times New Roman" w:hAnsi="Times New Roman" w:cs="Times New Roman"/>
                <w:b/>
                <w:bCs/>
              </w:rPr>
              <w:t xml:space="preserve">Madde 8 – </w:t>
            </w:r>
            <w:r w:rsidRPr="00AE25CC">
              <w:rPr>
                <w:rFonts w:ascii="Times New Roman" w:hAnsi="Times New Roman" w:cs="Times New Roman"/>
              </w:rPr>
              <w:t>(1) Kulüp üyeliği, aşağıda belirtilen hallerde sona erer;</w:t>
            </w:r>
          </w:p>
          <w:p w:rsidR="00AE25CC" w:rsidRPr="00AE25CC" w:rsidRDefault="00AE25CC" w:rsidP="00AE25CC">
            <w:pPr>
              <w:spacing w:after="0" w:line="360" w:lineRule="auto"/>
              <w:jc w:val="both"/>
              <w:rPr>
                <w:rFonts w:ascii="Times New Roman" w:hAnsi="Times New Roman" w:cs="Times New Roman"/>
                <w:bCs/>
              </w:rPr>
            </w:pPr>
            <w:r w:rsidRPr="00AE25CC">
              <w:rPr>
                <w:rFonts w:ascii="Times New Roman" w:hAnsi="Times New Roman" w:cs="Times New Roman"/>
                <w:bCs/>
              </w:rPr>
              <w:t>(a) Üyelikten çıkma:</w:t>
            </w:r>
          </w:p>
          <w:p w:rsidR="00AE25CC" w:rsidRPr="00AE25CC" w:rsidRDefault="00AE25CC" w:rsidP="00AE25CC">
            <w:pPr>
              <w:spacing w:after="0" w:line="360" w:lineRule="auto"/>
              <w:jc w:val="both"/>
              <w:rPr>
                <w:rFonts w:ascii="Times New Roman" w:hAnsi="Times New Roman" w:cs="Times New Roman"/>
              </w:rPr>
            </w:pPr>
            <w:r w:rsidRPr="00AE25CC">
              <w:rPr>
                <w:rFonts w:ascii="Times New Roman" w:hAnsi="Times New Roman" w:cs="Times New Roman"/>
              </w:rPr>
              <w:t>Hiç bir üye, Kulüpte üye kalmaya zorlanamaz. Her üye yazılı olarak bildirmek kaydı ile herhangi bir sebep belirtmeksizin</w:t>
            </w:r>
            <w:r w:rsidRPr="00AE25CC" w:rsidDel="006E49FE">
              <w:rPr>
                <w:rFonts w:ascii="Times New Roman" w:hAnsi="Times New Roman" w:cs="Times New Roman"/>
              </w:rPr>
              <w:t xml:space="preserve"> </w:t>
            </w:r>
            <w:r w:rsidRPr="00AE25CC">
              <w:rPr>
                <w:rFonts w:ascii="Times New Roman" w:hAnsi="Times New Roman" w:cs="Times New Roman"/>
              </w:rPr>
              <w:t>Kulüp üyeliğinden çıkma hakkına sahiptir. Üyenin istifa dilekçesi Yönetim Kurulu’na ulaştığı anda çıkış işlemleri sonuçlanmış sayılır. Üyelikten ayrılma, üyenin Kulübe olan birikmiş borçlarını sona erdirmez. Üyelikten ayrılanlar, Üye Kayıt Defteri’nden silinir.</w:t>
            </w:r>
          </w:p>
          <w:p w:rsidR="00AE25CC" w:rsidRPr="00AE25CC" w:rsidRDefault="00AE25CC" w:rsidP="00AE25CC">
            <w:pPr>
              <w:spacing w:after="0" w:line="360" w:lineRule="auto"/>
              <w:jc w:val="both"/>
              <w:rPr>
                <w:rFonts w:ascii="Times New Roman" w:hAnsi="Times New Roman" w:cs="Times New Roman"/>
                <w:bCs/>
              </w:rPr>
            </w:pPr>
            <w:r w:rsidRPr="00AE25CC">
              <w:rPr>
                <w:rFonts w:ascii="Times New Roman" w:hAnsi="Times New Roman" w:cs="Times New Roman"/>
                <w:bCs/>
              </w:rPr>
              <w:t>(b) Üyeliğin kendiliğinden sona ermesi:</w:t>
            </w:r>
          </w:p>
          <w:p w:rsidR="00AE25CC" w:rsidRPr="00AE25CC" w:rsidRDefault="00AE25CC" w:rsidP="00AE25CC">
            <w:pPr>
              <w:spacing w:after="0" w:line="360" w:lineRule="auto"/>
              <w:jc w:val="both"/>
              <w:rPr>
                <w:rFonts w:ascii="Times New Roman" w:hAnsi="Times New Roman" w:cs="Times New Roman"/>
              </w:rPr>
            </w:pPr>
            <w:r w:rsidRPr="00AE25CC">
              <w:rPr>
                <w:rFonts w:ascii="Times New Roman" w:hAnsi="Times New Roman" w:cs="Times New Roman"/>
              </w:rPr>
              <w:t>Üyelik için ilgili mevzuat veya Tüzükte aranan nitelikleri sonradan kaybedenlerin ve vefat eden üyelerin üyeliği kendiliğinden sona erer ve Üye Kayıt Defteri’nden silinir.</w:t>
            </w:r>
          </w:p>
          <w:p w:rsidR="00AE25CC" w:rsidRPr="00AE25CC" w:rsidRDefault="00AE25CC" w:rsidP="00AE25CC">
            <w:pPr>
              <w:spacing w:after="0" w:line="360" w:lineRule="auto"/>
              <w:jc w:val="both"/>
              <w:rPr>
                <w:rFonts w:ascii="Times New Roman" w:hAnsi="Times New Roman" w:cs="Times New Roman"/>
              </w:rPr>
            </w:pPr>
            <w:r w:rsidRPr="00AE25CC">
              <w:rPr>
                <w:rFonts w:ascii="Times New Roman" w:hAnsi="Times New Roman" w:cs="Times New Roman"/>
              </w:rPr>
              <w:t>(c) Üyelikten çıkarılma:</w:t>
            </w:r>
          </w:p>
          <w:p w:rsidR="00AE25CC" w:rsidRPr="00AE25CC" w:rsidRDefault="00AE25CC" w:rsidP="00AE25CC">
            <w:pPr>
              <w:spacing w:after="0" w:line="360" w:lineRule="auto"/>
              <w:jc w:val="both"/>
              <w:rPr>
                <w:rFonts w:ascii="Times New Roman" w:hAnsi="Times New Roman" w:cs="Times New Roman"/>
                <w:b/>
                <w:bCs/>
              </w:rPr>
            </w:pPr>
            <w:r w:rsidRPr="00AE25CC">
              <w:rPr>
                <w:rFonts w:ascii="Times New Roman" w:hAnsi="Times New Roman" w:cs="Times New Roman"/>
              </w:rPr>
              <w:t>Kulüp üyeleri aşağıdaki durumlarda Yönetim Kurulu kararı ile üyelikten çıkarılırlar.</w:t>
            </w:r>
          </w:p>
          <w:p w:rsidR="00AE25CC" w:rsidRPr="00AE25CC" w:rsidRDefault="00AE25CC" w:rsidP="00AE25CC">
            <w:pPr>
              <w:spacing w:after="0" w:line="360" w:lineRule="auto"/>
              <w:jc w:val="both"/>
              <w:rPr>
                <w:rFonts w:ascii="Times New Roman" w:hAnsi="Times New Roman" w:cs="Times New Roman"/>
              </w:rPr>
            </w:pPr>
            <w:r w:rsidRPr="00AE25CC">
              <w:rPr>
                <w:rFonts w:ascii="Times New Roman" w:hAnsi="Times New Roman" w:cs="Times New Roman"/>
              </w:rPr>
              <w:t>a) Üye olma şartlarını kaybedenler,</w:t>
            </w:r>
          </w:p>
          <w:p w:rsidR="00AE25CC" w:rsidRPr="00AE25CC" w:rsidRDefault="00AE25CC" w:rsidP="00AE25CC">
            <w:pPr>
              <w:spacing w:after="0" w:line="360" w:lineRule="auto"/>
              <w:jc w:val="both"/>
              <w:rPr>
                <w:rFonts w:ascii="Times New Roman" w:hAnsi="Times New Roman" w:cs="Times New Roman"/>
              </w:rPr>
            </w:pPr>
            <w:r w:rsidRPr="00AE25CC">
              <w:rPr>
                <w:rFonts w:ascii="Times New Roman" w:hAnsi="Times New Roman" w:cs="Times New Roman"/>
              </w:rPr>
              <w:t>b) Üyelik yükümlerini yerine getiremeyenler,</w:t>
            </w:r>
          </w:p>
          <w:p w:rsidR="00AE25CC" w:rsidRPr="00AE25CC" w:rsidRDefault="00AE25CC" w:rsidP="00AE25CC">
            <w:pPr>
              <w:spacing w:after="0" w:line="360" w:lineRule="auto"/>
              <w:jc w:val="both"/>
              <w:rPr>
                <w:rFonts w:ascii="Times New Roman" w:hAnsi="Times New Roman" w:cs="Times New Roman"/>
              </w:rPr>
            </w:pPr>
            <w:r w:rsidRPr="00AE25CC">
              <w:rPr>
                <w:rFonts w:ascii="Times New Roman" w:hAnsi="Times New Roman" w:cs="Times New Roman"/>
              </w:rPr>
              <w:t>c) Tüzük hükümlerine aykırı davranışlarda bulunanlar,</w:t>
            </w:r>
          </w:p>
          <w:p w:rsidR="00AE25CC" w:rsidRPr="00AE25CC" w:rsidRDefault="00AE25CC" w:rsidP="00AE25CC">
            <w:pPr>
              <w:spacing w:after="0" w:line="360" w:lineRule="auto"/>
              <w:jc w:val="both"/>
              <w:rPr>
                <w:rFonts w:ascii="Times New Roman" w:hAnsi="Times New Roman" w:cs="Times New Roman"/>
              </w:rPr>
            </w:pPr>
            <w:r w:rsidRPr="00AE25CC">
              <w:rPr>
                <w:rFonts w:ascii="Times New Roman" w:hAnsi="Times New Roman" w:cs="Times New Roman"/>
              </w:rPr>
              <w:lastRenderedPageBreak/>
              <w:t>ç) Yıl içinde aidatını ödeyemeyenler,</w:t>
            </w:r>
          </w:p>
          <w:p w:rsidR="00AE25CC" w:rsidRPr="00AE25CC" w:rsidRDefault="00AE25CC" w:rsidP="00AE25CC">
            <w:pPr>
              <w:spacing w:after="0" w:line="360" w:lineRule="auto"/>
              <w:jc w:val="both"/>
              <w:rPr>
                <w:rFonts w:ascii="Times New Roman" w:hAnsi="Times New Roman" w:cs="Times New Roman"/>
              </w:rPr>
            </w:pPr>
            <w:r w:rsidRPr="00AE25CC">
              <w:rPr>
                <w:rFonts w:ascii="Times New Roman" w:hAnsi="Times New Roman" w:cs="Times New Roman"/>
              </w:rPr>
              <w:t>d) Kulüp organları tarafından verilen kararlara uymamak,</w:t>
            </w:r>
          </w:p>
          <w:p w:rsidR="00AE25CC" w:rsidRPr="00AE25CC" w:rsidRDefault="00AE25CC" w:rsidP="00AE25CC">
            <w:pPr>
              <w:spacing w:after="0" w:line="360" w:lineRule="auto"/>
              <w:jc w:val="both"/>
              <w:rPr>
                <w:rFonts w:ascii="Times New Roman" w:hAnsi="Times New Roman" w:cs="Times New Roman"/>
              </w:rPr>
            </w:pPr>
            <w:r w:rsidRPr="00AE25CC">
              <w:rPr>
                <w:rFonts w:ascii="Times New Roman" w:hAnsi="Times New Roman" w:cs="Times New Roman"/>
              </w:rPr>
              <w:t>e) Kulüp aleyhinde çalışanlar ve Kulübe maddi veya manevi zarara verenler,</w:t>
            </w:r>
          </w:p>
          <w:p w:rsidR="00AE25CC" w:rsidRPr="00AE25CC" w:rsidRDefault="00AE25CC" w:rsidP="00AE25CC">
            <w:pPr>
              <w:spacing w:after="0" w:line="360" w:lineRule="auto"/>
              <w:jc w:val="both"/>
              <w:rPr>
                <w:rFonts w:ascii="Times New Roman" w:hAnsi="Times New Roman" w:cs="Times New Roman"/>
              </w:rPr>
            </w:pPr>
            <w:r w:rsidRPr="00AE25CC">
              <w:rPr>
                <w:rFonts w:ascii="Times New Roman" w:hAnsi="Times New Roman" w:cs="Times New Roman"/>
              </w:rPr>
              <w:t>f) Mahkeme kararı ile yüz kızartıcı bir suçtan mahkum olanlar.</w:t>
            </w:r>
          </w:p>
          <w:p w:rsidR="00AE25CC" w:rsidRPr="00AE25CC" w:rsidRDefault="00AE25CC" w:rsidP="00AE25CC">
            <w:pPr>
              <w:spacing w:after="0" w:line="360" w:lineRule="auto"/>
              <w:jc w:val="both"/>
              <w:rPr>
                <w:rFonts w:ascii="Times New Roman" w:hAnsi="Times New Roman" w:cs="Times New Roman"/>
              </w:rPr>
            </w:pPr>
            <w:r w:rsidRPr="00AE25CC">
              <w:rPr>
                <w:rFonts w:ascii="Times New Roman" w:hAnsi="Times New Roman" w:cs="Times New Roman"/>
              </w:rPr>
              <w:t>(2) Üyelikten çıkarılan kişi, birinci fıkranın (c) bendinde belirtilen sebeplerin haklı sayılamayacağı iddiası ile itiraz edemez. Üyelikten çıkarılma kararları ilgilisine Yönetim Kurulu tarafından tebliğ edilir. Üyelikten çıkarılan kişiler, çıkarma kararının kendisine tebliğ tarihinden itibaren bir ay içinde Yönetim Kurulu’na başvurarak, çıkarma kararının Genel Kurul’da görüşülmesini talep edebilir. Çıkarma kararı, başvurudan sonra gerçekleşen ilk Genel Kurul Toplantısı’nda görüşülür. Genel Kurul tarafından verilen karar kesindir. Kararın kesinleşmesi ile birlikte, üyelikten çıkarılanlar Üye Kayıt Defteri’nden silinir.</w:t>
            </w:r>
          </w:p>
          <w:p w:rsidR="00AE25CC" w:rsidRDefault="00AE25CC" w:rsidP="00AE25CC">
            <w:pPr>
              <w:spacing w:after="0" w:line="360" w:lineRule="auto"/>
              <w:jc w:val="both"/>
              <w:rPr>
                <w:rFonts w:ascii="Times New Roman" w:hAnsi="Times New Roman" w:cs="Times New Roman"/>
              </w:rPr>
            </w:pPr>
            <w:r w:rsidRPr="00AE25CC">
              <w:rPr>
                <w:rFonts w:ascii="Times New Roman" w:hAnsi="Times New Roman" w:cs="Times New Roman"/>
              </w:rPr>
              <w:t>(3) Her ne sebeple olursa olsun, üyeliği sona eren kişi ya da mirasçıları, Kulüp mal varlığı üzerinde herhangi bir hak iddia edemez.</w:t>
            </w:r>
          </w:p>
          <w:p w:rsidR="00967F13" w:rsidRPr="00AE25CC" w:rsidRDefault="00967F13" w:rsidP="00AE25CC">
            <w:pPr>
              <w:spacing w:after="0" w:line="360" w:lineRule="auto"/>
              <w:jc w:val="both"/>
              <w:rPr>
                <w:rFonts w:ascii="Times New Roman" w:hAnsi="Times New Roman" w:cs="Times New Roman"/>
              </w:rPr>
            </w:pPr>
          </w:p>
          <w:p w:rsidR="00AE25CC" w:rsidRPr="00AE25CC" w:rsidRDefault="00AE25CC" w:rsidP="00AE25CC">
            <w:pPr>
              <w:spacing w:after="0" w:line="360" w:lineRule="auto"/>
              <w:jc w:val="both"/>
              <w:rPr>
                <w:rFonts w:ascii="Times New Roman" w:hAnsi="Times New Roman" w:cs="Times New Roman"/>
                <w:b/>
                <w:bCs/>
              </w:rPr>
            </w:pPr>
            <w:r w:rsidRPr="00AE25CC">
              <w:rPr>
                <w:rFonts w:ascii="Times New Roman" w:hAnsi="Times New Roman" w:cs="Times New Roman"/>
                <w:b/>
                <w:bCs/>
              </w:rPr>
              <w:t>ÜYELERİN HAK VE YÜKÜMLÜLÜKLERİ:</w:t>
            </w:r>
          </w:p>
          <w:p w:rsidR="00AE25CC" w:rsidRPr="00AE25CC" w:rsidRDefault="00AE25CC" w:rsidP="00AE25CC">
            <w:pPr>
              <w:spacing w:after="0" w:line="360" w:lineRule="auto"/>
              <w:jc w:val="both"/>
              <w:rPr>
                <w:rFonts w:ascii="Times New Roman" w:hAnsi="Times New Roman" w:cs="Times New Roman"/>
              </w:rPr>
            </w:pPr>
            <w:r w:rsidRPr="00AE25CC">
              <w:rPr>
                <w:rFonts w:ascii="Times New Roman" w:hAnsi="Times New Roman" w:cs="Times New Roman"/>
                <w:b/>
                <w:bCs/>
              </w:rPr>
              <w:t xml:space="preserve">Madde 9 – </w:t>
            </w:r>
            <w:r w:rsidRPr="00AE25CC">
              <w:rPr>
                <w:rFonts w:ascii="Times New Roman" w:hAnsi="Times New Roman" w:cs="Times New Roman"/>
                <w:bCs/>
              </w:rPr>
              <w:t>(1)</w:t>
            </w:r>
            <w:r w:rsidRPr="00AE25CC">
              <w:rPr>
                <w:rFonts w:ascii="Times New Roman" w:hAnsi="Times New Roman" w:cs="Times New Roman"/>
              </w:rPr>
              <w:t xml:space="preserve"> Kulüp üyeleri, ilgili mevzuat ve Tüzük hükümleri ile Kulüp organlarının kararlarına uymakla, </w:t>
            </w:r>
            <w:r w:rsidRPr="00AE25CC">
              <w:rPr>
                <w:rFonts w:ascii="Times New Roman" w:hAnsi="Times New Roman" w:cs="Times New Roman"/>
                <w:bCs/>
              </w:rPr>
              <w:t>Kulübün maddi ve manevi varlıkları ile haklarına saygı göstermekle, açık adresi ve diğer iletişim bilgilerinde meydana gelen değişikliği, değişiklik tarihinden itibaren on beş gün içinde Kulübe yazılı olarak bildirmekle</w:t>
            </w:r>
            <w:r w:rsidRPr="00AE25CC">
              <w:rPr>
                <w:rFonts w:ascii="Times New Roman" w:hAnsi="Times New Roman" w:cs="Times New Roman"/>
              </w:rPr>
              <w:t xml:space="preserve"> ve yıllık aidatını zamanında ödemekle yükümlüdür.</w:t>
            </w:r>
          </w:p>
          <w:p w:rsidR="00AE25CC" w:rsidRPr="00AE25CC" w:rsidRDefault="00AE25CC" w:rsidP="00AE25CC">
            <w:pPr>
              <w:spacing w:after="0" w:line="360" w:lineRule="auto"/>
              <w:jc w:val="both"/>
              <w:rPr>
                <w:rFonts w:ascii="Times New Roman" w:hAnsi="Times New Roman" w:cs="Times New Roman"/>
              </w:rPr>
            </w:pPr>
            <w:r w:rsidRPr="00AE25CC">
              <w:rPr>
                <w:rFonts w:ascii="Times New Roman" w:hAnsi="Times New Roman" w:cs="Times New Roman"/>
              </w:rPr>
              <w:t>(2) Her üye, yıllık aidatını ödemiş olması şartıyla Kulüp organlarına seçilebilir.</w:t>
            </w:r>
          </w:p>
          <w:p w:rsidR="00AE25CC" w:rsidRPr="00AE25CC" w:rsidRDefault="00AE25CC" w:rsidP="00AE25CC">
            <w:pPr>
              <w:spacing w:after="0" w:line="360" w:lineRule="auto"/>
              <w:jc w:val="both"/>
              <w:rPr>
                <w:rFonts w:ascii="Times New Roman" w:hAnsi="Times New Roman" w:cs="Times New Roman"/>
                <w:b/>
                <w:bCs/>
              </w:rPr>
            </w:pPr>
            <w:r w:rsidRPr="00AE25CC">
              <w:rPr>
                <w:rFonts w:ascii="Times New Roman" w:hAnsi="Times New Roman" w:cs="Times New Roman"/>
              </w:rPr>
              <w:lastRenderedPageBreak/>
              <w:t>(3) Yıllık aidatını ödememiş üyeler Genel Kurul Toplantıları’na katılabilir ancak oy kullanamaz.</w:t>
            </w:r>
          </w:p>
          <w:p w:rsidR="00AE25CC" w:rsidRPr="00AE25CC" w:rsidRDefault="00AE25CC" w:rsidP="00AE25CC">
            <w:pPr>
              <w:spacing w:after="0" w:line="360" w:lineRule="auto"/>
              <w:jc w:val="both"/>
              <w:rPr>
                <w:rFonts w:ascii="Times New Roman" w:hAnsi="Times New Roman" w:cs="Times New Roman"/>
              </w:rPr>
            </w:pPr>
            <w:r w:rsidRPr="00AE25CC">
              <w:rPr>
                <w:rFonts w:ascii="Times New Roman" w:hAnsi="Times New Roman" w:cs="Times New Roman"/>
              </w:rPr>
              <w:t>(4) Üyeler eşit haklara sahiptir. Üyeler arasında dil, ırk, renk, cinsiyet, din ve mezhep, aile, zümre ve sınıf farkı gözetilemez, eşitliği bozan veya ayrıcalık tanıyan uygulamalar yapılamaz.</w:t>
            </w:r>
          </w:p>
          <w:p w:rsidR="00AE25CC" w:rsidRPr="00AE25CC" w:rsidRDefault="00AE25CC" w:rsidP="00AE25CC">
            <w:pPr>
              <w:spacing w:after="0" w:line="360" w:lineRule="auto"/>
              <w:jc w:val="both"/>
              <w:rPr>
                <w:rFonts w:ascii="Times New Roman" w:hAnsi="Times New Roman" w:cs="Times New Roman"/>
              </w:rPr>
            </w:pPr>
            <w:r w:rsidRPr="00AE25CC">
              <w:rPr>
                <w:rFonts w:ascii="Times New Roman" w:hAnsi="Times New Roman" w:cs="Times New Roman"/>
              </w:rPr>
              <w:t>(5) Her üyenin, Kulübün faaliyetlerine ve yönetimine katılma hakkı vardır.</w:t>
            </w:r>
          </w:p>
          <w:p w:rsidR="00AE25CC" w:rsidRDefault="00AE25CC" w:rsidP="00AE25CC">
            <w:pPr>
              <w:spacing w:after="0" w:line="360" w:lineRule="auto"/>
              <w:jc w:val="both"/>
              <w:rPr>
                <w:rFonts w:ascii="Times New Roman" w:hAnsi="Times New Roman" w:cs="Times New Roman"/>
                <w:b/>
                <w:bCs/>
              </w:rPr>
            </w:pPr>
          </w:p>
          <w:p w:rsidR="00AE25CC" w:rsidRPr="00AE25CC" w:rsidRDefault="00AE25CC" w:rsidP="00AE25CC">
            <w:pPr>
              <w:spacing w:after="0" w:line="360" w:lineRule="auto"/>
              <w:jc w:val="both"/>
              <w:rPr>
                <w:rFonts w:ascii="Times New Roman" w:hAnsi="Times New Roman" w:cs="Times New Roman"/>
                <w:b/>
                <w:bCs/>
              </w:rPr>
            </w:pPr>
            <w:r w:rsidRPr="00AE25CC">
              <w:rPr>
                <w:rFonts w:ascii="Times New Roman" w:hAnsi="Times New Roman" w:cs="Times New Roman"/>
                <w:b/>
                <w:bCs/>
              </w:rPr>
              <w:t>KULÜBÜN ORGANLARI</w:t>
            </w:r>
          </w:p>
          <w:p w:rsidR="00AE25CC" w:rsidRPr="00AE25CC" w:rsidRDefault="00AE25CC" w:rsidP="00AE25CC">
            <w:pPr>
              <w:spacing w:after="0" w:line="360" w:lineRule="auto"/>
              <w:jc w:val="both"/>
              <w:rPr>
                <w:rFonts w:ascii="Times New Roman" w:hAnsi="Times New Roman" w:cs="Times New Roman"/>
              </w:rPr>
            </w:pPr>
            <w:r w:rsidRPr="00AE25CC">
              <w:rPr>
                <w:rFonts w:ascii="Times New Roman" w:hAnsi="Times New Roman" w:cs="Times New Roman"/>
                <w:b/>
                <w:bCs/>
              </w:rPr>
              <w:t>Madde 10</w:t>
            </w:r>
            <w:r w:rsidRPr="00AE25CC">
              <w:rPr>
                <w:rFonts w:ascii="Times New Roman" w:hAnsi="Times New Roman" w:cs="Times New Roman"/>
              </w:rPr>
              <w:t xml:space="preserve"> – (1) Kulübün organları aşağıda gösterilmiştir.</w:t>
            </w:r>
          </w:p>
          <w:p w:rsidR="00AE25CC" w:rsidRPr="00AE25CC" w:rsidRDefault="00AE25CC" w:rsidP="00AE25CC">
            <w:pPr>
              <w:pStyle w:val="ListeParagraf"/>
              <w:numPr>
                <w:ilvl w:val="0"/>
                <w:numId w:val="10"/>
              </w:numPr>
              <w:spacing w:after="0" w:line="360" w:lineRule="auto"/>
              <w:ind w:left="426"/>
              <w:jc w:val="both"/>
              <w:rPr>
                <w:rFonts w:ascii="Times New Roman" w:hAnsi="Times New Roman" w:cs="Times New Roman"/>
              </w:rPr>
            </w:pPr>
            <w:r w:rsidRPr="00AE25CC">
              <w:rPr>
                <w:rFonts w:ascii="Times New Roman" w:hAnsi="Times New Roman" w:cs="Times New Roman"/>
              </w:rPr>
              <w:t>Genel Kurul,</w:t>
            </w:r>
          </w:p>
          <w:p w:rsidR="00AE25CC" w:rsidRPr="00AE25CC" w:rsidRDefault="00AE25CC" w:rsidP="00AE25CC">
            <w:pPr>
              <w:pStyle w:val="ListeParagraf"/>
              <w:numPr>
                <w:ilvl w:val="0"/>
                <w:numId w:val="10"/>
              </w:numPr>
              <w:spacing w:after="0" w:line="360" w:lineRule="auto"/>
              <w:ind w:left="426"/>
              <w:jc w:val="both"/>
              <w:rPr>
                <w:rFonts w:ascii="Times New Roman" w:hAnsi="Times New Roman" w:cs="Times New Roman"/>
              </w:rPr>
            </w:pPr>
            <w:r w:rsidRPr="00AE25CC">
              <w:rPr>
                <w:rFonts w:ascii="Times New Roman" w:hAnsi="Times New Roman" w:cs="Times New Roman"/>
              </w:rPr>
              <w:t>Yönetim Kurulu,</w:t>
            </w:r>
          </w:p>
          <w:p w:rsidR="00AE25CC" w:rsidRPr="00AE25CC" w:rsidRDefault="00AE25CC" w:rsidP="00AE25CC">
            <w:pPr>
              <w:pStyle w:val="ListeParagraf"/>
              <w:numPr>
                <w:ilvl w:val="0"/>
                <w:numId w:val="10"/>
              </w:numPr>
              <w:spacing w:after="0" w:line="360" w:lineRule="auto"/>
              <w:ind w:left="426"/>
              <w:jc w:val="both"/>
              <w:rPr>
                <w:rFonts w:ascii="Times New Roman" w:hAnsi="Times New Roman" w:cs="Times New Roman"/>
              </w:rPr>
            </w:pPr>
            <w:r w:rsidRPr="00AE25CC">
              <w:rPr>
                <w:rFonts w:ascii="Times New Roman" w:hAnsi="Times New Roman" w:cs="Times New Roman"/>
              </w:rPr>
              <w:t>Denetim Kurulu.</w:t>
            </w:r>
          </w:p>
          <w:p w:rsidR="00AE25CC" w:rsidRPr="00AE25CC" w:rsidRDefault="00AE25CC" w:rsidP="00AE25CC">
            <w:pPr>
              <w:spacing w:after="0" w:line="360" w:lineRule="auto"/>
              <w:jc w:val="both"/>
              <w:rPr>
                <w:rFonts w:ascii="Times New Roman" w:hAnsi="Times New Roman" w:cs="Times New Roman"/>
              </w:rPr>
            </w:pPr>
            <w:r w:rsidRPr="00AE25CC">
              <w:rPr>
                <w:rFonts w:ascii="Times New Roman" w:hAnsi="Times New Roman" w:cs="Times New Roman"/>
              </w:rPr>
              <w:t xml:space="preserve">(2) 7405 sayılı Kanunun 5. maddesinin dördüncü fıkrası hükmü uyarınca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 varlığı değerlerini aklama, terörün finansmanı, kaçakçılık, nefret ve ayırımcılık, cinsel dokunulmazlığa karşı suçlar, fuhuş, uyuşturucu veya uyarıcı madde imal ve ticareti, uyuşturucu veya uyarıcı madde kullanılmasını kolaylaştırma, kullanmak için uyuşturucu veya uyarıcı madde satın almak, kabul etmek veya bulundurmak ya da uyuşturucu veya uyarıcı madde kullanmak, şike veya teşvik primi, kanuna aykırı olarak spor müsabakalarına dayalı </w:t>
            </w:r>
            <w:r w:rsidRPr="00AE25CC">
              <w:rPr>
                <w:rFonts w:ascii="Times New Roman" w:hAnsi="Times New Roman" w:cs="Times New Roman"/>
              </w:rPr>
              <w:lastRenderedPageBreak/>
              <w:t>bahis ve şans oyunlarını oynatma, oynatılmasına yer ve imkân sağlama, reklamını yapma veya para nakline aracılık veya aynı Kanunun 20. maddesine muhalefet etme suçlarından mahkûm olanların Kulüp, bağlı ortaklığı ve iştiraklerindeki yönetim, denetim ve ihtiyari diğer kurul üyelikleri, haklarındaki mahkeme kararının kesinleştiği tarihte, başkaca hiçbir işlem yahut karara gerek olmaksızın kendiliğinden sona erer.</w:t>
            </w:r>
          </w:p>
          <w:p w:rsidR="00AE25CC" w:rsidRPr="00AE25CC" w:rsidRDefault="00AE25CC" w:rsidP="00AE25CC">
            <w:pPr>
              <w:spacing w:after="0" w:line="360" w:lineRule="auto"/>
              <w:jc w:val="both"/>
              <w:rPr>
                <w:rFonts w:ascii="Times New Roman" w:hAnsi="Times New Roman" w:cs="Times New Roman"/>
              </w:rPr>
            </w:pPr>
            <w:r w:rsidRPr="00AE25CC">
              <w:rPr>
                <w:rFonts w:ascii="Times New Roman" w:hAnsi="Times New Roman" w:cs="Times New Roman"/>
              </w:rPr>
              <w:t>(3) Tahkim kurulları, Gençlik ve Spor Bakanlığı disiplin kurulları, spor federasyonlarının ceza veya disiplin kurulları ya da spor federasyonlarının bağlı olduğu uluslararası kuruluşlar tarafından son beş yıl içinde bir defada bir yıl veya toplam iki yıl hak mahrumiyeti cezası almış olanların Kulüp, bağlı ortaklığı ve iştiraklerindeki yönetim, denetim, disiplin ve diğer kurul üyelikleri haklarındaki kurul kararının kesinleştiği tarihte, başkaca hiçbir işlem yahut karara gerek olmaksızın kendiliğinden sona erer.</w:t>
            </w:r>
          </w:p>
          <w:p w:rsidR="00AE25CC" w:rsidRPr="00967F13" w:rsidRDefault="00AE25CC" w:rsidP="00AE25CC">
            <w:pPr>
              <w:spacing w:after="0" w:line="360" w:lineRule="auto"/>
              <w:jc w:val="both"/>
              <w:rPr>
                <w:rFonts w:ascii="Times New Roman" w:hAnsi="Times New Roman" w:cs="Times New Roman"/>
              </w:rPr>
            </w:pPr>
            <w:r w:rsidRPr="00AE25CC">
              <w:rPr>
                <w:rFonts w:ascii="Times New Roman" w:hAnsi="Times New Roman" w:cs="Times New Roman"/>
              </w:rPr>
              <w:t>(4) 7405 sayılı Kanunda belirtildiği şekilde mahkûm olanlar ile hak mahrumiyeti cezası alanlar, Genel Kurul dışın</w:t>
            </w:r>
            <w:r w:rsidR="00967F13">
              <w:rPr>
                <w:rFonts w:ascii="Times New Roman" w:hAnsi="Times New Roman" w:cs="Times New Roman"/>
              </w:rPr>
              <w:t>daki organlarında görev alamaz.</w:t>
            </w:r>
          </w:p>
          <w:p w:rsidR="00AE25CC" w:rsidRDefault="00AE25CC" w:rsidP="00AE25CC">
            <w:pPr>
              <w:spacing w:after="0" w:line="360" w:lineRule="auto"/>
              <w:jc w:val="both"/>
              <w:rPr>
                <w:rFonts w:ascii="Times New Roman" w:hAnsi="Times New Roman" w:cs="Times New Roman"/>
                <w:b/>
                <w:bCs/>
              </w:rPr>
            </w:pPr>
          </w:p>
          <w:p w:rsidR="00AE25CC" w:rsidRPr="00AE25CC" w:rsidRDefault="00AE25CC" w:rsidP="00AE25CC">
            <w:pPr>
              <w:spacing w:after="0" w:line="360" w:lineRule="auto"/>
              <w:jc w:val="both"/>
              <w:rPr>
                <w:rFonts w:ascii="Times New Roman" w:hAnsi="Times New Roman" w:cs="Times New Roman"/>
              </w:rPr>
            </w:pPr>
            <w:r w:rsidRPr="00AE25CC">
              <w:rPr>
                <w:rFonts w:ascii="Times New Roman" w:hAnsi="Times New Roman" w:cs="Times New Roman"/>
                <w:b/>
                <w:bCs/>
              </w:rPr>
              <w:t xml:space="preserve">GENEL KURUL’UN OLUŞUMU, TOPLANMA ZAMANI VE YERİ </w:t>
            </w:r>
          </w:p>
          <w:p w:rsidR="00AE25CC" w:rsidRPr="00AE25CC" w:rsidRDefault="00AE25CC" w:rsidP="00AE25CC">
            <w:pPr>
              <w:spacing w:after="0" w:line="360" w:lineRule="auto"/>
              <w:jc w:val="both"/>
              <w:rPr>
                <w:rFonts w:ascii="Times New Roman" w:hAnsi="Times New Roman" w:cs="Times New Roman"/>
              </w:rPr>
            </w:pPr>
            <w:r w:rsidRPr="00AE25CC">
              <w:rPr>
                <w:rFonts w:ascii="Times New Roman" w:hAnsi="Times New Roman" w:cs="Times New Roman"/>
                <w:b/>
                <w:bCs/>
              </w:rPr>
              <w:t xml:space="preserve">Madde 11 – </w:t>
            </w:r>
            <w:r w:rsidRPr="00AE25CC">
              <w:rPr>
                <w:rFonts w:ascii="Times New Roman" w:hAnsi="Times New Roman" w:cs="Times New Roman"/>
                <w:bCs/>
              </w:rPr>
              <w:t>(1)</w:t>
            </w:r>
            <w:r w:rsidRPr="00AE25CC">
              <w:rPr>
                <w:rFonts w:ascii="Times New Roman" w:hAnsi="Times New Roman" w:cs="Times New Roman"/>
              </w:rPr>
              <w:t xml:space="preserve"> Genel Kurul, Kulübün en yetkili karar organı olup Kulübe kayıtlı üyelerden oluşur. </w:t>
            </w:r>
          </w:p>
          <w:p w:rsidR="00AE25CC" w:rsidRPr="00AE25CC" w:rsidRDefault="00AE25CC" w:rsidP="00AE25CC">
            <w:pPr>
              <w:spacing w:after="0" w:line="360" w:lineRule="auto"/>
              <w:jc w:val="both"/>
              <w:rPr>
                <w:rFonts w:ascii="Times New Roman" w:hAnsi="Times New Roman" w:cs="Times New Roman"/>
                <w:b/>
              </w:rPr>
            </w:pPr>
            <w:r w:rsidRPr="00AE25CC">
              <w:rPr>
                <w:rFonts w:ascii="Times New Roman" w:hAnsi="Times New Roman" w:cs="Times New Roman"/>
              </w:rPr>
              <w:t>(2) Genel Kurul;</w:t>
            </w:r>
          </w:p>
          <w:p w:rsidR="00AE25CC" w:rsidRPr="00AE25CC" w:rsidRDefault="00AE25CC" w:rsidP="00AE25CC">
            <w:pPr>
              <w:spacing w:after="0" w:line="360" w:lineRule="auto"/>
              <w:jc w:val="both"/>
              <w:rPr>
                <w:rFonts w:ascii="Times New Roman" w:hAnsi="Times New Roman" w:cs="Times New Roman"/>
                <w:b/>
              </w:rPr>
            </w:pPr>
            <w:r w:rsidRPr="00AE25CC">
              <w:rPr>
                <w:rFonts w:ascii="Times New Roman" w:hAnsi="Times New Roman" w:cs="Times New Roman"/>
              </w:rPr>
              <w:t>a)</w:t>
            </w:r>
            <w:r w:rsidRPr="00AE25CC">
              <w:rPr>
                <w:rFonts w:ascii="Times New Roman" w:hAnsi="Times New Roman" w:cs="Times New Roman"/>
                <w:b/>
              </w:rPr>
              <w:t xml:space="preserve"> </w:t>
            </w:r>
            <w:r w:rsidRPr="00AE25CC">
              <w:rPr>
                <w:rFonts w:ascii="Times New Roman" w:hAnsi="Times New Roman" w:cs="Times New Roman"/>
              </w:rPr>
              <w:t>Her üç yılda bir Mayıs ayı içerisinde Kulüp merkezinin bulunduğu ilde Yönetim Kurulu tarafından belirlenecek yer, gün ve saatte olağan olarak toplanır.</w:t>
            </w:r>
          </w:p>
          <w:p w:rsidR="00AE25CC" w:rsidRDefault="00AE25CC" w:rsidP="00AE25CC">
            <w:pPr>
              <w:spacing w:after="0" w:line="360" w:lineRule="auto"/>
              <w:jc w:val="both"/>
              <w:rPr>
                <w:rFonts w:ascii="Times New Roman" w:hAnsi="Times New Roman" w:cs="Times New Roman"/>
              </w:rPr>
            </w:pPr>
            <w:r w:rsidRPr="00AE25CC">
              <w:rPr>
                <w:rFonts w:ascii="Times New Roman" w:hAnsi="Times New Roman" w:cs="Times New Roman"/>
              </w:rPr>
              <w:lastRenderedPageBreak/>
              <w:t>b)</w:t>
            </w:r>
            <w:r w:rsidRPr="00AE25CC">
              <w:rPr>
                <w:rFonts w:ascii="Times New Roman" w:hAnsi="Times New Roman" w:cs="Times New Roman"/>
                <w:b/>
              </w:rPr>
              <w:t xml:space="preserve"> </w:t>
            </w:r>
            <w:r w:rsidRPr="00AE25CC">
              <w:rPr>
                <w:rFonts w:ascii="Times New Roman" w:hAnsi="Times New Roman" w:cs="Times New Roman"/>
              </w:rPr>
              <w:t>Yönetim Kurulu veya Denetim Kurulu’nun gerekli gördüğü hallerde veya Kulüp üyelerinin beşte birinin yazılı başvurusu üzerine, Yönetim Kurulunca otuz gün içerisinde çağrı yapılmak koşulu ile olağanüstü olarak toplanabilir. Yönetim Kurulu, Genel Kurul’u toplantıya çağırmazsa; üyelerden birinin başvurusu üzerine mahkeme, üç üyeyi Genel Kurul’u toplantıya çağırmakla görevlendirir.</w:t>
            </w:r>
          </w:p>
          <w:p w:rsidR="00967F13" w:rsidRPr="00AE25CC" w:rsidRDefault="00967F13" w:rsidP="00AE25CC">
            <w:pPr>
              <w:spacing w:after="0" w:line="360" w:lineRule="auto"/>
              <w:jc w:val="both"/>
              <w:rPr>
                <w:rFonts w:ascii="Times New Roman" w:hAnsi="Times New Roman" w:cs="Times New Roman"/>
              </w:rPr>
            </w:pPr>
          </w:p>
          <w:p w:rsidR="00AE25CC" w:rsidRPr="00AE25CC" w:rsidRDefault="00AE25CC" w:rsidP="00AE25CC">
            <w:pPr>
              <w:spacing w:after="0" w:line="360" w:lineRule="auto"/>
              <w:jc w:val="both"/>
              <w:rPr>
                <w:rFonts w:ascii="Times New Roman" w:hAnsi="Times New Roman" w:cs="Times New Roman"/>
                <w:b/>
                <w:bCs/>
              </w:rPr>
            </w:pPr>
            <w:r w:rsidRPr="00AE25CC">
              <w:rPr>
                <w:rFonts w:ascii="Times New Roman" w:hAnsi="Times New Roman" w:cs="Times New Roman"/>
                <w:b/>
                <w:bCs/>
              </w:rPr>
              <w:t>GENEL KURUL’UN ÇAĞRI USULÜ</w:t>
            </w:r>
          </w:p>
          <w:p w:rsidR="00AE25CC" w:rsidRPr="00AE25CC" w:rsidRDefault="00AE25CC" w:rsidP="00AE25CC">
            <w:pPr>
              <w:spacing w:after="0" w:line="360" w:lineRule="auto"/>
              <w:jc w:val="both"/>
              <w:rPr>
                <w:rFonts w:ascii="Times New Roman" w:hAnsi="Times New Roman" w:cs="Times New Roman"/>
                <w:bCs/>
              </w:rPr>
            </w:pPr>
            <w:r w:rsidRPr="00AE25CC">
              <w:rPr>
                <w:rFonts w:ascii="Times New Roman" w:hAnsi="Times New Roman" w:cs="Times New Roman"/>
                <w:b/>
                <w:bCs/>
              </w:rPr>
              <w:t xml:space="preserve">Madde 12 – </w:t>
            </w:r>
            <w:r w:rsidRPr="00AE25CC">
              <w:rPr>
                <w:rFonts w:ascii="Times New Roman" w:hAnsi="Times New Roman" w:cs="Times New Roman"/>
                <w:bCs/>
              </w:rPr>
              <w:t>(1) Yönetim Kurulu, Tüzüğe göre Genel Kurul’a katılma hakkı bulunan üyelerin listesini düzenler.</w:t>
            </w:r>
          </w:p>
          <w:p w:rsidR="00AE25CC" w:rsidRPr="00AE25CC" w:rsidRDefault="00AE25CC" w:rsidP="00AE25CC">
            <w:pPr>
              <w:spacing w:after="0" w:line="360" w:lineRule="auto"/>
              <w:jc w:val="both"/>
              <w:rPr>
                <w:rFonts w:ascii="Times New Roman" w:hAnsi="Times New Roman" w:cs="Times New Roman"/>
              </w:rPr>
            </w:pPr>
            <w:r w:rsidRPr="00AE25CC">
              <w:rPr>
                <w:rFonts w:ascii="Times New Roman" w:hAnsi="Times New Roman" w:cs="Times New Roman"/>
                <w:bCs/>
              </w:rPr>
              <w:t xml:space="preserve">(2) Genel </w:t>
            </w:r>
            <w:r w:rsidRPr="00AE25CC">
              <w:rPr>
                <w:rFonts w:ascii="Times New Roman" w:hAnsi="Times New Roman" w:cs="Times New Roman"/>
              </w:rPr>
              <w:t>Kurul’a katılma hakkı bulunan üyeler, en az on beş gün önceden, günü, saati, yeri ve gündemi; mevzuatta öngörülen çağrı usullerinden biri ile toplantıya çağrılır. Bu çağrıda, çoğunluk sağlanamaması sebebiyle toplantı yapılamazsa, ikinci toplantının hangi gün, saat ve yerde yapılacağı da belirtilir. İlk toplantı ile ikinci toplantı arasındaki süre yedi günden az, altmış günden fazla olamaz.</w:t>
            </w:r>
          </w:p>
          <w:p w:rsidR="00AE25CC" w:rsidRPr="00AE25CC" w:rsidRDefault="00AE25CC" w:rsidP="00AE25CC">
            <w:pPr>
              <w:spacing w:after="0" w:line="360" w:lineRule="auto"/>
              <w:jc w:val="both"/>
              <w:rPr>
                <w:rFonts w:ascii="Times New Roman" w:hAnsi="Times New Roman" w:cs="Times New Roman"/>
              </w:rPr>
            </w:pPr>
            <w:r w:rsidRPr="00AE25CC">
              <w:rPr>
                <w:rFonts w:ascii="Times New Roman" w:hAnsi="Times New Roman" w:cs="Times New Roman"/>
                <w:bCs/>
              </w:rPr>
              <w:t>(3)</w:t>
            </w:r>
            <w:r w:rsidRPr="00AE25CC">
              <w:rPr>
                <w:rFonts w:ascii="Times New Roman" w:hAnsi="Times New Roman" w:cs="Times New Roman"/>
                <w:b/>
                <w:bCs/>
              </w:rPr>
              <w:t xml:space="preserve">  </w:t>
            </w:r>
            <w:r w:rsidRPr="00AE25CC">
              <w:rPr>
                <w:rFonts w:ascii="Times New Roman" w:hAnsi="Times New Roman" w:cs="Times New Roman"/>
              </w:rPr>
              <w:t>Toplantı çoğunluk sağlanamaması sebebinin dışında başka bir nedenle geri bırakılırsa, bu durum geri bırakma sebepleri de belirtilmek suretiyle, ilk toplantı için yapılan çağrı usulüne uygun olarak üyelere duyurulur. İkinci toplantının geri bırakma tarihinden itibaren en geç altı ay içinde yapılması zorunludur. Üyeler ikinci toplantıya, birinci fıkrada belirtilen esaslara göre yeniden çağırılır.</w:t>
            </w:r>
          </w:p>
          <w:p w:rsidR="00AE25CC" w:rsidRDefault="00AE25CC" w:rsidP="00AE25CC">
            <w:pPr>
              <w:spacing w:after="0" w:line="360" w:lineRule="auto"/>
              <w:jc w:val="both"/>
              <w:rPr>
                <w:rFonts w:ascii="Times New Roman" w:hAnsi="Times New Roman" w:cs="Times New Roman"/>
              </w:rPr>
            </w:pPr>
            <w:r w:rsidRPr="00AE25CC">
              <w:rPr>
                <w:rFonts w:ascii="Times New Roman" w:hAnsi="Times New Roman" w:cs="Times New Roman"/>
              </w:rPr>
              <w:t>(4) Genel Kurul toplantısı bir defadan fazla geri bırakılamaz.</w:t>
            </w:r>
          </w:p>
          <w:p w:rsidR="00967F13" w:rsidRDefault="00967F13" w:rsidP="00AE25CC">
            <w:pPr>
              <w:spacing w:after="0" w:line="360" w:lineRule="auto"/>
              <w:jc w:val="both"/>
              <w:rPr>
                <w:rFonts w:ascii="Times New Roman" w:hAnsi="Times New Roman" w:cs="Times New Roman"/>
              </w:rPr>
            </w:pPr>
          </w:p>
          <w:p w:rsidR="00967F13" w:rsidRDefault="00967F13" w:rsidP="00AE25CC">
            <w:pPr>
              <w:spacing w:after="0" w:line="360" w:lineRule="auto"/>
              <w:jc w:val="both"/>
              <w:rPr>
                <w:rFonts w:ascii="Times New Roman" w:hAnsi="Times New Roman" w:cs="Times New Roman"/>
              </w:rPr>
            </w:pPr>
          </w:p>
          <w:p w:rsidR="00967F13" w:rsidRPr="00AE25CC" w:rsidRDefault="00967F13" w:rsidP="00AE25CC">
            <w:pPr>
              <w:spacing w:after="0" w:line="360" w:lineRule="auto"/>
              <w:jc w:val="both"/>
              <w:rPr>
                <w:rFonts w:ascii="Times New Roman" w:hAnsi="Times New Roman" w:cs="Times New Roman"/>
              </w:rPr>
            </w:pPr>
          </w:p>
          <w:p w:rsidR="00967F13" w:rsidRDefault="00AE25CC" w:rsidP="00AE25CC">
            <w:pPr>
              <w:spacing w:after="0" w:line="360" w:lineRule="auto"/>
              <w:jc w:val="both"/>
              <w:rPr>
                <w:rFonts w:ascii="Times New Roman" w:hAnsi="Times New Roman" w:cs="Times New Roman"/>
                <w:b/>
                <w:bCs/>
              </w:rPr>
            </w:pPr>
            <w:r w:rsidRPr="00AE25CC">
              <w:rPr>
                <w:rFonts w:ascii="Times New Roman" w:hAnsi="Times New Roman" w:cs="Times New Roman"/>
                <w:b/>
                <w:bCs/>
              </w:rPr>
              <w:lastRenderedPageBreak/>
              <w:t xml:space="preserve">GENEL KURUL’UN TOPLANTI USULÜ </w:t>
            </w:r>
          </w:p>
          <w:p w:rsidR="00AE25CC" w:rsidRPr="00AE25CC" w:rsidRDefault="00AE25CC" w:rsidP="00AE25CC">
            <w:pPr>
              <w:spacing w:after="0" w:line="360" w:lineRule="auto"/>
              <w:jc w:val="both"/>
              <w:rPr>
                <w:rFonts w:ascii="Times New Roman" w:hAnsi="Times New Roman" w:cs="Times New Roman"/>
              </w:rPr>
            </w:pPr>
            <w:r w:rsidRPr="00AE25CC">
              <w:rPr>
                <w:rFonts w:ascii="Times New Roman" w:hAnsi="Times New Roman" w:cs="Times New Roman"/>
                <w:b/>
                <w:bCs/>
              </w:rPr>
              <w:t xml:space="preserve">Madde 13 – </w:t>
            </w:r>
            <w:r w:rsidRPr="00AE25CC">
              <w:rPr>
                <w:rFonts w:ascii="Times New Roman" w:hAnsi="Times New Roman" w:cs="Times New Roman"/>
                <w:bCs/>
              </w:rPr>
              <w:t>(1)</w:t>
            </w:r>
            <w:r w:rsidRPr="00AE25CC">
              <w:rPr>
                <w:rFonts w:ascii="Times New Roman" w:hAnsi="Times New Roman" w:cs="Times New Roman"/>
              </w:rPr>
              <w:t xml:space="preserve"> Genel Kurul toplantısı, katılma hakkı bulunan üyelerin salt çoğunluğunun, tüzük değişikliği ve Kulübün feshi hallerinde ise üçte ikisinin katılımıyla toplanır; çoğunluğun sağlanamaması sebebiyle toplantının ertelenmesi durumunda ikinci toplantıda çoğunluk aranmaz. Ancak, bu toplantıya katılan üye sayısı, Yönetim ve Denetim Kurulları asıl üye tam sayısının iki katından az olamaz.</w:t>
            </w:r>
          </w:p>
          <w:p w:rsidR="00AE25CC" w:rsidRPr="00AE25CC" w:rsidRDefault="00AE25CC" w:rsidP="00AE25CC">
            <w:pPr>
              <w:spacing w:after="0" w:line="360" w:lineRule="auto"/>
              <w:jc w:val="both"/>
              <w:rPr>
                <w:rFonts w:ascii="Times New Roman" w:hAnsi="Times New Roman" w:cs="Times New Roman"/>
              </w:rPr>
            </w:pPr>
            <w:r w:rsidRPr="00AE25CC">
              <w:rPr>
                <w:rFonts w:ascii="Times New Roman" w:hAnsi="Times New Roman" w:cs="Times New Roman"/>
              </w:rPr>
              <w:t xml:space="preserve">(2) Genel Kurul’a katılma hakkı bulunan üyelerin listesi toplantı yerinde hazır bulundurulur. Toplantı yerine girecek üyelerin resmi kimlik belgeleri, Yönetim Kurulu üyeleri veya Yönetim Kurulunca görevlendirilecek görevliler tarafından kontrol edilir. Üyeler, Yönetim Kurulunca düzenlenen listedeki adları karşısına imza koyarak toplantı yerine girerler. </w:t>
            </w:r>
          </w:p>
          <w:p w:rsidR="00AE25CC" w:rsidRPr="00AE25CC" w:rsidRDefault="00AE25CC" w:rsidP="00AE25CC">
            <w:pPr>
              <w:spacing w:after="0" w:line="360" w:lineRule="auto"/>
              <w:jc w:val="both"/>
              <w:rPr>
                <w:rFonts w:ascii="Times New Roman" w:hAnsi="Times New Roman" w:cs="Times New Roman"/>
              </w:rPr>
            </w:pPr>
            <w:r w:rsidRPr="00AE25CC">
              <w:rPr>
                <w:rFonts w:ascii="Times New Roman" w:hAnsi="Times New Roman" w:cs="Times New Roman"/>
              </w:rPr>
              <w:t>(3) Toplantı yeter sayısı sağlanmışsa durum bir tutanakla tespit edilir ve toplantı Yönetim Kurulu Başkanı veya görevlendireceği Yönetim Kurulu üyelerinden biri tarafından açılır. Toplantı yeter sayısı sağlanamaması halinde de Yönetim Kurulunca bir tutanak düzenlenir.</w:t>
            </w:r>
          </w:p>
          <w:p w:rsidR="00AE25CC" w:rsidRPr="00AE25CC" w:rsidRDefault="00AE25CC" w:rsidP="00AE25CC">
            <w:pPr>
              <w:spacing w:after="0" w:line="360" w:lineRule="auto"/>
              <w:jc w:val="both"/>
              <w:rPr>
                <w:rFonts w:ascii="Times New Roman" w:hAnsi="Times New Roman" w:cs="Times New Roman"/>
              </w:rPr>
            </w:pPr>
            <w:r w:rsidRPr="00AE25CC">
              <w:rPr>
                <w:rFonts w:ascii="Times New Roman" w:hAnsi="Times New Roman" w:cs="Times New Roman"/>
                <w:bCs/>
              </w:rPr>
              <w:t>(4)</w:t>
            </w:r>
            <w:r w:rsidRPr="00AE25CC">
              <w:rPr>
                <w:rFonts w:ascii="Times New Roman" w:hAnsi="Times New Roman" w:cs="Times New Roman"/>
              </w:rPr>
              <w:t xml:space="preserve"> Genel Kurul’u yönetmek üzere bir Başkan, bir Başkan Vekili ve iki Yazman’dan oluşan Divan Heyeti oluşturulur. Toplantının yönetiminin ve güvenliğinin sağlanması Divan Başkanı’na aittir. Yazmanlar toplantı tutanağını düzenlerler. Başkanla birlikte Başkan Vekili ve Yazmanlar toplantı tutanağını imzalar, toplantı sonunda bütün tutanak ve belgeler Yönetim Kurulu’na teslim edilir. Yönetim Kurulu Başkanı, bu belgelerin korunmasından ve yeni seçilen Yönetim Kurulu’na yedi gün içinde teslim etmekten sorumludur.</w:t>
            </w:r>
          </w:p>
          <w:p w:rsidR="00AE25CC" w:rsidRPr="00AE25CC" w:rsidRDefault="00AE25CC" w:rsidP="00AE25CC">
            <w:pPr>
              <w:tabs>
                <w:tab w:val="left" w:pos="5103"/>
              </w:tabs>
              <w:spacing w:after="0" w:line="360" w:lineRule="auto"/>
              <w:jc w:val="both"/>
              <w:rPr>
                <w:rFonts w:ascii="Times New Roman" w:hAnsi="Times New Roman" w:cs="Times New Roman"/>
              </w:rPr>
            </w:pPr>
            <w:r w:rsidRPr="00AE25CC">
              <w:rPr>
                <w:rFonts w:ascii="Times New Roman" w:hAnsi="Times New Roman" w:cs="Times New Roman"/>
              </w:rPr>
              <w:lastRenderedPageBreak/>
              <w:t xml:space="preserve">(5) Genel Kurul’da aksine karar alınmamışsa, oylamalar açık olarak (işaret oyu ile) yapılır. Genel Kurul’daki seçimler ise gizli oy ile yapılır. Gizli oylama yapılacak olması durumunda ise Divan Başkanı tarafından mühürlenmiş kâğıtlar veya oy pusulaları üyeler tarafından gereği yapıldıktan sonra içi boş bir kaba atılır ve oy vermenin bitiminden sonra açık dökümü yapılarak sonuç belirlenir. </w:t>
            </w:r>
          </w:p>
          <w:p w:rsidR="00AE25CC" w:rsidRPr="00AE25CC" w:rsidRDefault="00AE25CC" w:rsidP="00AE25CC">
            <w:pPr>
              <w:tabs>
                <w:tab w:val="left" w:pos="5103"/>
              </w:tabs>
              <w:spacing w:after="0" w:line="360" w:lineRule="auto"/>
              <w:jc w:val="both"/>
              <w:rPr>
                <w:rFonts w:ascii="Times New Roman" w:hAnsi="Times New Roman" w:cs="Times New Roman"/>
              </w:rPr>
            </w:pPr>
            <w:r w:rsidRPr="00AE25CC">
              <w:rPr>
                <w:rFonts w:ascii="Times New Roman" w:hAnsi="Times New Roman" w:cs="Times New Roman"/>
              </w:rPr>
              <w:t>(6) Her üyenin bir oy hakkı vardır. Üye oyunu bizzat kullanmak zorundadır. Onursal üyeler Genel Kurul toplantılarına katılabilir ancak oy kullanamazlar. Tüzel kişinin üye olması halinde, tüzel kişinin yönetim kurulu başkanı veya temsille görevlendireceği kişi oy kullanır.</w:t>
            </w:r>
          </w:p>
          <w:p w:rsidR="00AE25CC" w:rsidRPr="00AE25CC" w:rsidRDefault="00AE25CC" w:rsidP="00AE25CC">
            <w:pPr>
              <w:spacing w:after="0" w:line="360" w:lineRule="auto"/>
              <w:jc w:val="both"/>
              <w:rPr>
                <w:rFonts w:ascii="Times New Roman" w:hAnsi="Times New Roman" w:cs="Times New Roman"/>
              </w:rPr>
            </w:pPr>
            <w:r w:rsidRPr="00AE25CC">
              <w:rPr>
                <w:rFonts w:ascii="Times New Roman" w:hAnsi="Times New Roman" w:cs="Times New Roman"/>
                <w:bCs/>
              </w:rPr>
              <w:t>(7)</w:t>
            </w:r>
            <w:r w:rsidRPr="00AE25CC">
              <w:rPr>
                <w:rFonts w:ascii="Times New Roman" w:hAnsi="Times New Roman" w:cs="Times New Roman"/>
              </w:rPr>
              <w:t xml:space="preserve"> Hiçbir üye; Kulüp ile kendisi, eşi, üst soyu arasındaki bir hukuki işlem veya uyuşmazlık konusunda alınması gereken kararlarda oy kullanamaz.</w:t>
            </w:r>
          </w:p>
          <w:p w:rsidR="00AE25CC" w:rsidRPr="00AE25CC" w:rsidRDefault="00AE25CC" w:rsidP="00AE25CC">
            <w:pPr>
              <w:spacing w:after="0" w:line="360" w:lineRule="auto"/>
              <w:jc w:val="both"/>
              <w:rPr>
                <w:rFonts w:ascii="Times New Roman" w:hAnsi="Times New Roman" w:cs="Times New Roman"/>
              </w:rPr>
            </w:pPr>
            <w:r w:rsidRPr="00AE25CC">
              <w:rPr>
                <w:rFonts w:ascii="Times New Roman" w:hAnsi="Times New Roman" w:cs="Times New Roman"/>
                <w:bCs/>
              </w:rPr>
              <w:t>(8)</w:t>
            </w:r>
            <w:r w:rsidRPr="00AE25CC">
              <w:rPr>
                <w:rFonts w:ascii="Times New Roman" w:hAnsi="Times New Roman" w:cs="Times New Roman"/>
              </w:rPr>
              <w:t xml:space="preserve"> Genel Kurul’da sadece gündemdeki maddeler görüşülür. Ancak Olağan Genel Kurul Toplantısı’nda hazır bulunan üyelerin en az onda birinin görüşülmesini istediği konuların gündeme alınması zorunludur.</w:t>
            </w:r>
          </w:p>
          <w:p w:rsidR="00AE25CC" w:rsidRPr="00AE25CC" w:rsidRDefault="00AE25CC" w:rsidP="00AE25CC">
            <w:pPr>
              <w:spacing w:after="0" w:line="360" w:lineRule="auto"/>
              <w:jc w:val="both"/>
              <w:rPr>
                <w:rFonts w:ascii="Times New Roman" w:hAnsi="Times New Roman" w:cs="Times New Roman"/>
              </w:rPr>
            </w:pPr>
            <w:r w:rsidRPr="00AE25CC">
              <w:rPr>
                <w:rFonts w:ascii="Times New Roman" w:hAnsi="Times New Roman" w:cs="Times New Roman"/>
              </w:rPr>
              <w:t>(9) Genel Kurul kararları, toplantıya katılan üyelerin salt çoğunluğuyla alınır. Şu kadar ki, tüzük değişikliği ve spor kulübünün feshi kararları ancak toplantıya katılan üyelerin üçte ikisinin, Kulübün başka bir spor kulübüyle birleşmesi kararı ise Genel Kurul üye tam sayısının en az dörtte üçünün katılacağı Genel Kurul toplantısında toplantıya katılanların en az salt çoğunluğunun oyu ile alınabilir.</w:t>
            </w:r>
          </w:p>
          <w:p w:rsidR="00AE25CC" w:rsidRDefault="00AE25CC" w:rsidP="00AE25CC">
            <w:pPr>
              <w:spacing w:after="0" w:line="360" w:lineRule="auto"/>
              <w:jc w:val="both"/>
              <w:rPr>
                <w:rFonts w:ascii="Times New Roman" w:hAnsi="Times New Roman" w:cs="Times New Roman"/>
              </w:rPr>
            </w:pPr>
            <w:r w:rsidRPr="00AE25CC">
              <w:rPr>
                <w:rFonts w:ascii="Times New Roman" w:hAnsi="Times New Roman" w:cs="Times New Roman"/>
              </w:rPr>
              <w:t xml:space="preserve">(10) Genel Kurul toplantıları; Kulübün bu amaca özgülenmiş bir internet sitesine sahip olması, üyenin bu yolda istemde bulunması, elektronik ortam araçlarının etkin katılmaya elverişliliğinin bir teknik raporla ispatlanıp bu raporun il müdürlüğüne sunulması ve oy kullananların kimliklerinin saklanması koşuluyla kısmen veya </w:t>
            </w:r>
            <w:r w:rsidRPr="00AE25CC">
              <w:rPr>
                <w:rFonts w:ascii="Times New Roman" w:hAnsi="Times New Roman" w:cs="Times New Roman"/>
              </w:rPr>
              <w:lastRenderedPageBreak/>
              <w:t>tamamen elektronik ortamda yapılabilir. Elektronik ortamı kullanmak isteyen Kulüp üyeleri elektronik posta adreslerini Kulübe bildirirler. Elektronik ortamda yapılan genel kurula elektronik ortamda katılma, öneride bulunma, görüş açıklama ve oy verme, fiziki katılmanın ve oy vermenin bütün hukuki sonuçlarını doğurur. Elektronik ortamda yapılacak Genel Kurul Toplantılarında Gençlik ve Spor Bakanlığı tarafından çıkarılan yönetmelik hükümleri uygulanır.</w:t>
            </w:r>
          </w:p>
          <w:p w:rsidR="00967F13" w:rsidRPr="00AE25CC" w:rsidRDefault="00967F13" w:rsidP="00AE25CC">
            <w:pPr>
              <w:spacing w:after="0" w:line="360" w:lineRule="auto"/>
              <w:jc w:val="both"/>
              <w:rPr>
                <w:rFonts w:ascii="Times New Roman" w:hAnsi="Times New Roman" w:cs="Times New Roman"/>
              </w:rPr>
            </w:pPr>
          </w:p>
          <w:p w:rsidR="00AE25CC" w:rsidRPr="00AE25CC" w:rsidRDefault="00AE25CC" w:rsidP="00AE25CC">
            <w:pPr>
              <w:spacing w:after="0" w:line="360" w:lineRule="auto"/>
              <w:jc w:val="both"/>
              <w:rPr>
                <w:rFonts w:ascii="Times New Roman" w:hAnsi="Times New Roman" w:cs="Times New Roman"/>
                <w:b/>
                <w:bCs/>
              </w:rPr>
            </w:pPr>
            <w:r w:rsidRPr="00AE25CC">
              <w:rPr>
                <w:rFonts w:ascii="Times New Roman" w:hAnsi="Times New Roman" w:cs="Times New Roman"/>
                <w:b/>
                <w:bCs/>
              </w:rPr>
              <w:t>GENEL KURUL’UN GÖREV VE YETKİLERİ</w:t>
            </w:r>
          </w:p>
          <w:p w:rsidR="00AE25CC" w:rsidRPr="00AE25CC" w:rsidRDefault="00AE25CC" w:rsidP="00AE25CC">
            <w:pPr>
              <w:spacing w:after="0" w:line="360" w:lineRule="auto"/>
              <w:jc w:val="both"/>
              <w:rPr>
                <w:rFonts w:ascii="Times New Roman" w:hAnsi="Times New Roman" w:cs="Times New Roman"/>
                <w:b/>
                <w:bCs/>
              </w:rPr>
            </w:pPr>
            <w:r w:rsidRPr="00AE25CC">
              <w:rPr>
                <w:rFonts w:ascii="Times New Roman" w:hAnsi="Times New Roman" w:cs="Times New Roman"/>
                <w:b/>
                <w:bCs/>
              </w:rPr>
              <w:t xml:space="preserve">Madde 14 – </w:t>
            </w:r>
            <w:r w:rsidRPr="00AE25CC">
              <w:rPr>
                <w:rFonts w:ascii="Times New Roman" w:hAnsi="Times New Roman" w:cs="Times New Roman"/>
                <w:bCs/>
              </w:rPr>
              <w:t>(1)</w:t>
            </w:r>
            <w:r w:rsidRPr="00AE25CC">
              <w:rPr>
                <w:rFonts w:ascii="Times New Roman" w:hAnsi="Times New Roman" w:cs="Times New Roman"/>
              </w:rPr>
              <w:t xml:space="preserve"> </w:t>
            </w:r>
            <w:r w:rsidRPr="00AE25CC">
              <w:rPr>
                <w:rFonts w:ascii="Times New Roman" w:hAnsi="Times New Roman" w:cs="Times New Roman"/>
                <w:bCs/>
              </w:rPr>
              <w:t>Genel Kurul’un görev ve yetkileri aşağıda sayılmıştır:</w:t>
            </w:r>
          </w:p>
          <w:p w:rsidR="00AE25CC" w:rsidRPr="00AE25CC" w:rsidRDefault="00AE25CC" w:rsidP="00AE25CC">
            <w:pPr>
              <w:spacing w:after="0" w:line="360" w:lineRule="auto"/>
              <w:jc w:val="both"/>
              <w:rPr>
                <w:rFonts w:ascii="Times New Roman" w:hAnsi="Times New Roman" w:cs="Times New Roman"/>
              </w:rPr>
            </w:pPr>
            <w:r w:rsidRPr="00AE25CC">
              <w:rPr>
                <w:rFonts w:ascii="Times New Roman" w:hAnsi="Times New Roman" w:cs="Times New Roman"/>
              </w:rPr>
              <w:t xml:space="preserve">a) Kulüp Başkanı ile Kulüp organlarının asıl ve yedek üyelerini seçmek, </w:t>
            </w:r>
          </w:p>
          <w:p w:rsidR="00AE25CC" w:rsidRPr="00AE25CC" w:rsidRDefault="00AE25CC" w:rsidP="00AE25CC">
            <w:pPr>
              <w:spacing w:after="0" w:line="360" w:lineRule="auto"/>
              <w:jc w:val="both"/>
              <w:rPr>
                <w:rFonts w:ascii="Times New Roman" w:hAnsi="Times New Roman" w:cs="Times New Roman"/>
              </w:rPr>
            </w:pPr>
            <w:r w:rsidRPr="00AE25CC">
              <w:rPr>
                <w:rFonts w:ascii="Times New Roman" w:hAnsi="Times New Roman" w:cs="Times New Roman"/>
              </w:rPr>
              <w:t>b) Tüzüğü değiştirmek,</w:t>
            </w:r>
          </w:p>
          <w:p w:rsidR="00AE25CC" w:rsidRPr="00AE25CC" w:rsidRDefault="00AE25CC" w:rsidP="00AE25CC">
            <w:pPr>
              <w:spacing w:after="0" w:line="360" w:lineRule="auto"/>
              <w:jc w:val="both"/>
              <w:rPr>
                <w:rFonts w:ascii="Times New Roman" w:hAnsi="Times New Roman" w:cs="Times New Roman"/>
              </w:rPr>
            </w:pPr>
            <w:r w:rsidRPr="00AE25CC">
              <w:rPr>
                <w:rFonts w:ascii="Times New Roman" w:hAnsi="Times New Roman" w:cs="Times New Roman"/>
              </w:rPr>
              <w:t>c) Yönetim Kurulu ve Denetim Kurulu raporlarını görüşmek, Yönetim Kurulu’nun mali ve idari raporlarını ayrı ayrı görüşerek karara bağlamak ve Yönetim Kurulu’nun ibra edilip edilmemesini oylamak.</w:t>
            </w:r>
          </w:p>
          <w:p w:rsidR="00AE25CC" w:rsidRPr="00AE25CC" w:rsidRDefault="00AE25CC" w:rsidP="00AE25CC">
            <w:pPr>
              <w:spacing w:after="0" w:line="360" w:lineRule="auto"/>
              <w:rPr>
                <w:rFonts w:ascii="Times New Roman" w:hAnsi="Times New Roman" w:cs="Times New Roman"/>
              </w:rPr>
            </w:pPr>
            <w:r w:rsidRPr="00AE25CC">
              <w:rPr>
                <w:rFonts w:ascii="Times New Roman" w:hAnsi="Times New Roman" w:cs="Times New Roman"/>
              </w:rPr>
              <w:t>ç) Yönetim Kurulu tarafından hazırlanan bütçenin görüşülüp aynen veya değiştirerek kabul etmek,</w:t>
            </w:r>
          </w:p>
          <w:p w:rsidR="00AE25CC" w:rsidRPr="00AE25CC" w:rsidRDefault="00AE25CC" w:rsidP="00AE25CC">
            <w:pPr>
              <w:spacing w:after="0" w:line="360" w:lineRule="auto"/>
              <w:jc w:val="both"/>
              <w:rPr>
                <w:rFonts w:ascii="Times New Roman" w:hAnsi="Times New Roman" w:cs="Times New Roman"/>
              </w:rPr>
            </w:pPr>
            <w:r w:rsidRPr="00AE25CC">
              <w:rPr>
                <w:rFonts w:ascii="Times New Roman" w:hAnsi="Times New Roman" w:cs="Times New Roman"/>
              </w:rPr>
              <w:t>d) Kulüp tarafından; taşınmaz malların, mevcut iktisadi işletmeler veya şirketlere ait hisselerin satın alınması konusunda Yönetim Kurulu’na yetki vermek,</w:t>
            </w:r>
          </w:p>
          <w:p w:rsidR="00AE25CC" w:rsidRPr="00AE25CC" w:rsidRDefault="00AE25CC" w:rsidP="00AE25CC">
            <w:pPr>
              <w:spacing w:after="0" w:line="360" w:lineRule="auto"/>
              <w:jc w:val="both"/>
              <w:rPr>
                <w:rFonts w:ascii="Times New Roman" w:hAnsi="Times New Roman" w:cs="Times New Roman"/>
              </w:rPr>
            </w:pPr>
            <w:r w:rsidRPr="00AE25CC">
              <w:rPr>
                <w:rFonts w:ascii="Times New Roman" w:hAnsi="Times New Roman" w:cs="Times New Roman"/>
              </w:rPr>
              <w:t>e) Mevcut taşınmazlar ve iştirak hisseleri, intifa senetleri ve rüçhan haklarının satılması, Kulübün mülkiyetine veya kullanma hakkına sahip olduğu taşınmazların üçüncü kişilere kiraya verilmesi, tahsisi, bu taşınmazlarla ilgili işletme ve ortaklık sözleşmesi yapılması, bu taşınmaz malların üzerinde ayni veya şahsi haklar ve mükellefiyetlerin tesisi konusunda Yönetim Kurulu’na yetki vermek,</w:t>
            </w:r>
          </w:p>
          <w:p w:rsidR="00AE25CC" w:rsidRPr="00AE25CC" w:rsidRDefault="00AE25CC" w:rsidP="00AE25CC">
            <w:pPr>
              <w:spacing w:after="0" w:line="360" w:lineRule="auto"/>
              <w:jc w:val="both"/>
              <w:rPr>
                <w:rFonts w:ascii="Times New Roman" w:hAnsi="Times New Roman" w:cs="Times New Roman"/>
              </w:rPr>
            </w:pPr>
            <w:r w:rsidRPr="00AE25CC">
              <w:rPr>
                <w:rFonts w:ascii="Times New Roman" w:hAnsi="Times New Roman" w:cs="Times New Roman"/>
              </w:rPr>
              <w:lastRenderedPageBreak/>
              <w:t xml:space="preserve">f) Kulüp bünyesinde spor dallarının kurulmasına veya bunların kapatılmasına karar vermek ya da bu kararların alınması için Yönetim Kurulu’nu yetkilendirmek,  </w:t>
            </w:r>
          </w:p>
          <w:p w:rsidR="00AE25CC" w:rsidRPr="00AE25CC" w:rsidRDefault="00AE25CC" w:rsidP="00AE25CC">
            <w:pPr>
              <w:spacing w:after="0" w:line="360" w:lineRule="auto"/>
              <w:jc w:val="both"/>
              <w:rPr>
                <w:rFonts w:ascii="Times New Roman" w:hAnsi="Times New Roman" w:cs="Times New Roman"/>
              </w:rPr>
            </w:pPr>
            <w:r w:rsidRPr="00AE25CC">
              <w:rPr>
                <w:rFonts w:ascii="Times New Roman" w:hAnsi="Times New Roman" w:cs="Times New Roman"/>
              </w:rPr>
              <w:t>g) 7405 sayılı sayılı Kanunun 20. maddesinde belirtilen karar alma çoğunluğuna ve sınırlamalara uyulmak suretiyle Yönetim Kuruluna borçlanma ve gelir ve alacaklarını devretme yetkisi vermek,</w:t>
            </w:r>
          </w:p>
          <w:p w:rsidR="00AE25CC" w:rsidRPr="00AE25CC" w:rsidRDefault="00AE25CC" w:rsidP="00AE25CC">
            <w:pPr>
              <w:spacing w:after="0" w:line="360" w:lineRule="auto"/>
              <w:jc w:val="both"/>
              <w:rPr>
                <w:rFonts w:ascii="Times New Roman" w:hAnsi="Times New Roman" w:cs="Times New Roman"/>
              </w:rPr>
            </w:pPr>
            <w:r w:rsidRPr="00AE25CC">
              <w:rPr>
                <w:rFonts w:ascii="Times New Roman" w:hAnsi="Times New Roman" w:cs="Times New Roman"/>
              </w:rPr>
              <w:t>ğ) Kulübün spor federasyonlarına ve/veya üst kuruluşlara katılması veya ayrılması hakkında karar vermek ve bu konudaki iş ve işlemleri gerçekleştirmek üzere Yönetim Kurulu’nu yetkilendirmek,</w:t>
            </w:r>
          </w:p>
          <w:p w:rsidR="00AE25CC" w:rsidRPr="00AE25CC" w:rsidRDefault="00AE25CC" w:rsidP="00AE25CC">
            <w:pPr>
              <w:spacing w:after="0" w:line="360" w:lineRule="auto"/>
              <w:jc w:val="both"/>
              <w:rPr>
                <w:rFonts w:ascii="Times New Roman" w:hAnsi="Times New Roman" w:cs="Times New Roman"/>
              </w:rPr>
            </w:pPr>
            <w:r w:rsidRPr="00AE25CC">
              <w:rPr>
                <w:rFonts w:ascii="Times New Roman" w:hAnsi="Times New Roman" w:cs="Times New Roman"/>
              </w:rPr>
              <w:t>h) Spor federasyonlarının genel kurullarında Kulübü temsilen yer alacak delegeleri belirlemek için Yönetim Kurulu’nu yetkilendirmek,</w:t>
            </w:r>
          </w:p>
          <w:p w:rsidR="00AE25CC" w:rsidRPr="00AE25CC" w:rsidRDefault="00AE25CC" w:rsidP="00AE25CC">
            <w:pPr>
              <w:spacing w:after="0" w:line="360" w:lineRule="auto"/>
              <w:jc w:val="both"/>
              <w:rPr>
                <w:rFonts w:ascii="Times New Roman" w:hAnsi="Times New Roman" w:cs="Times New Roman"/>
              </w:rPr>
            </w:pPr>
            <w:r w:rsidRPr="00AE25CC">
              <w:rPr>
                <w:rFonts w:ascii="Times New Roman" w:hAnsi="Times New Roman" w:cs="Times New Roman"/>
              </w:rPr>
              <w:t>ı) Kuruluş amacına uygun tesisler kurmak için Yönetim Kurulu’nu yetkilendirmek,</w:t>
            </w:r>
          </w:p>
          <w:p w:rsidR="00AE25CC" w:rsidRPr="00AE25CC" w:rsidRDefault="00AE25CC" w:rsidP="00AE25CC">
            <w:pPr>
              <w:spacing w:after="0" w:line="360" w:lineRule="auto"/>
              <w:jc w:val="both"/>
              <w:rPr>
                <w:rFonts w:ascii="Times New Roman" w:hAnsi="Times New Roman" w:cs="Times New Roman"/>
              </w:rPr>
            </w:pPr>
            <w:r w:rsidRPr="00AE25CC">
              <w:rPr>
                <w:rFonts w:ascii="Times New Roman" w:hAnsi="Times New Roman" w:cs="Times New Roman"/>
              </w:rPr>
              <w:t>i) Kulübün başka bir spor kulübüyle birleşmesine veya mal varlığının devrine karar vermek ve bunlara ilişkin sözleşmeleri onaylamak,</w:t>
            </w:r>
          </w:p>
          <w:p w:rsidR="00AE25CC" w:rsidRPr="00AE25CC" w:rsidRDefault="00AE25CC" w:rsidP="00AE25CC">
            <w:pPr>
              <w:spacing w:after="0" w:line="360" w:lineRule="auto"/>
              <w:jc w:val="both"/>
              <w:rPr>
                <w:rFonts w:ascii="Times New Roman" w:hAnsi="Times New Roman" w:cs="Times New Roman"/>
              </w:rPr>
            </w:pPr>
            <w:r w:rsidRPr="00AE25CC">
              <w:rPr>
                <w:rFonts w:ascii="Times New Roman" w:hAnsi="Times New Roman" w:cs="Times New Roman"/>
              </w:rPr>
              <w:t>j) Kulübün; uluslararası faaliyette bulunması, yurt içi ve yurt dışında şirketler kurması veya kurulmuş şirketlerin paylarını satın alması, elinde bulunan şirket paylarını satması, ortağı olduğu şirketleri halka açması konularında karar almak veya bu konularda Yönetim Kurulu’na yetki vermek.</w:t>
            </w:r>
          </w:p>
          <w:p w:rsidR="00AE25CC" w:rsidRPr="00AE25CC" w:rsidRDefault="00AE25CC" w:rsidP="00AE25CC">
            <w:pPr>
              <w:spacing w:after="0" w:line="360" w:lineRule="auto"/>
              <w:jc w:val="both"/>
              <w:rPr>
                <w:rFonts w:ascii="Times New Roman" w:hAnsi="Times New Roman" w:cs="Times New Roman"/>
              </w:rPr>
            </w:pPr>
            <w:r w:rsidRPr="00AE25CC">
              <w:rPr>
                <w:rFonts w:ascii="Times New Roman" w:hAnsi="Times New Roman" w:cs="Times New Roman"/>
              </w:rPr>
              <w:t>k) Yıllık aidat miktarını belirlemek,</w:t>
            </w:r>
          </w:p>
          <w:p w:rsidR="00AE25CC" w:rsidRPr="00AE25CC" w:rsidRDefault="00AE25CC" w:rsidP="00AE25CC">
            <w:pPr>
              <w:spacing w:after="0" w:line="360" w:lineRule="auto"/>
              <w:jc w:val="both"/>
              <w:rPr>
                <w:rFonts w:ascii="Times New Roman" w:hAnsi="Times New Roman" w:cs="Times New Roman"/>
              </w:rPr>
            </w:pPr>
            <w:r w:rsidRPr="00AE25CC">
              <w:rPr>
                <w:rFonts w:ascii="Times New Roman" w:hAnsi="Times New Roman" w:cs="Times New Roman"/>
              </w:rPr>
              <w:t>l) Kulübün feshine karar vermek ve mevzuat hükümlerine aykırı olmamak koşuluyla tasfiye usulünü belirlemek,</w:t>
            </w:r>
          </w:p>
          <w:p w:rsidR="00AE25CC" w:rsidRPr="00AE25CC" w:rsidRDefault="00AE25CC" w:rsidP="00AE25CC">
            <w:pPr>
              <w:spacing w:after="0" w:line="360" w:lineRule="auto"/>
              <w:rPr>
                <w:rFonts w:ascii="Times New Roman" w:hAnsi="Times New Roman" w:cs="Times New Roman"/>
              </w:rPr>
            </w:pPr>
            <w:r w:rsidRPr="00AE25CC">
              <w:rPr>
                <w:rFonts w:ascii="Times New Roman" w:hAnsi="Times New Roman" w:cs="Times New Roman"/>
              </w:rPr>
              <w:t>m) Yönetim Kurulu’nun üyeliğe kabul veya ret hususunda verdiği kararlara ilişkin itirazları karara bağlamak ve Üyelikten çıkarma kararlarına ilişkin itirazları görüşerek çıkarma kararının onaylanmasına veya kaldırılmasına karar vermek,</w:t>
            </w:r>
          </w:p>
          <w:p w:rsidR="00AE25CC" w:rsidRPr="00AE25CC" w:rsidRDefault="00AE25CC" w:rsidP="00AE25CC">
            <w:pPr>
              <w:spacing w:after="0" w:line="360" w:lineRule="auto"/>
              <w:jc w:val="both"/>
              <w:rPr>
                <w:rFonts w:ascii="Times New Roman" w:hAnsi="Times New Roman" w:cs="Times New Roman"/>
              </w:rPr>
            </w:pPr>
            <w:r w:rsidRPr="00AE25CC">
              <w:rPr>
                <w:rFonts w:ascii="Times New Roman" w:hAnsi="Times New Roman" w:cs="Times New Roman"/>
              </w:rPr>
              <w:lastRenderedPageBreak/>
              <w:t>n) Kulübün organlarını denetlemek,</w:t>
            </w:r>
          </w:p>
          <w:p w:rsidR="00AE25CC" w:rsidRPr="00AE25CC" w:rsidRDefault="00AE25CC" w:rsidP="00AE25CC">
            <w:pPr>
              <w:spacing w:after="0" w:line="360" w:lineRule="auto"/>
              <w:jc w:val="both"/>
              <w:rPr>
                <w:rFonts w:ascii="Times New Roman" w:hAnsi="Times New Roman" w:cs="Times New Roman"/>
              </w:rPr>
            </w:pPr>
            <w:r w:rsidRPr="00AE25CC">
              <w:rPr>
                <w:rFonts w:ascii="Times New Roman" w:hAnsi="Times New Roman" w:cs="Times New Roman"/>
              </w:rPr>
              <w:t>o) Yönetim Kurulu’nun diğer önerilerini inceleyip karara bağlamak,</w:t>
            </w:r>
          </w:p>
          <w:p w:rsidR="00AE25CC" w:rsidRDefault="00AE25CC" w:rsidP="00AE25CC">
            <w:pPr>
              <w:spacing w:after="0" w:line="360" w:lineRule="auto"/>
              <w:jc w:val="both"/>
              <w:rPr>
                <w:rFonts w:ascii="Times New Roman" w:hAnsi="Times New Roman" w:cs="Times New Roman"/>
              </w:rPr>
            </w:pPr>
            <w:r w:rsidRPr="00AE25CC">
              <w:rPr>
                <w:rFonts w:ascii="Times New Roman" w:hAnsi="Times New Roman" w:cs="Times New Roman"/>
              </w:rPr>
              <w:t>ö) Mevzuatta ve Tüzükte Genel Kurulca yapılması belirtilen diğer görevleri yerine getirmek.</w:t>
            </w:r>
          </w:p>
          <w:p w:rsidR="00967F13" w:rsidRPr="00AE25CC" w:rsidRDefault="00967F13" w:rsidP="00AE25CC">
            <w:pPr>
              <w:spacing w:after="0" w:line="360" w:lineRule="auto"/>
              <w:jc w:val="both"/>
              <w:rPr>
                <w:rFonts w:ascii="Times New Roman" w:hAnsi="Times New Roman" w:cs="Times New Roman"/>
              </w:rPr>
            </w:pPr>
          </w:p>
          <w:p w:rsidR="00AE25CC" w:rsidRPr="00AE25CC" w:rsidRDefault="00AE25CC" w:rsidP="00AE25CC">
            <w:pPr>
              <w:spacing w:after="0" w:line="360" w:lineRule="auto"/>
              <w:jc w:val="both"/>
              <w:rPr>
                <w:rFonts w:ascii="Times New Roman" w:hAnsi="Times New Roman" w:cs="Times New Roman"/>
                <w:b/>
                <w:bCs/>
              </w:rPr>
            </w:pPr>
            <w:r w:rsidRPr="00AE25CC">
              <w:rPr>
                <w:rFonts w:ascii="Times New Roman" w:hAnsi="Times New Roman" w:cs="Times New Roman"/>
                <w:b/>
                <w:bCs/>
              </w:rPr>
              <w:t>YÖNETİM KURULU’NUN OLUŞUMU</w:t>
            </w:r>
          </w:p>
          <w:p w:rsidR="00AE25CC" w:rsidRPr="00AE25CC" w:rsidRDefault="00AE25CC" w:rsidP="00AE25CC">
            <w:pPr>
              <w:spacing w:after="0" w:line="360" w:lineRule="auto"/>
              <w:jc w:val="both"/>
              <w:rPr>
                <w:rFonts w:ascii="Times New Roman" w:hAnsi="Times New Roman" w:cs="Times New Roman"/>
              </w:rPr>
            </w:pPr>
            <w:r w:rsidRPr="00AE25CC">
              <w:rPr>
                <w:rFonts w:ascii="Times New Roman" w:hAnsi="Times New Roman" w:cs="Times New Roman"/>
                <w:b/>
                <w:bCs/>
              </w:rPr>
              <w:t>Madde 15 –</w:t>
            </w:r>
            <w:r w:rsidRPr="00AE25CC">
              <w:rPr>
                <w:rFonts w:ascii="Times New Roman" w:hAnsi="Times New Roman" w:cs="Times New Roman"/>
                <w:bCs/>
              </w:rPr>
              <w:t xml:space="preserve"> (1)</w:t>
            </w:r>
            <w:r w:rsidRPr="00AE25CC">
              <w:rPr>
                <w:rFonts w:ascii="Times New Roman" w:hAnsi="Times New Roman" w:cs="Times New Roman"/>
              </w:rPr>
              <w:t xml:space="preserve"> Yönetim Kurulu, Genel Kurul tarafından üç yıl için gizli oyla seçilen 5 asıl ve 5 yedek üyeden oluşur. </w:t>
            </w:r>
          </w:p>
          <w:p w:rsidR="00AE25CC" w:rsidRPr="00AE25CC" w:rsidRDefault="00AE25CC" w:rsidP="00AE25CC">
            <w:pPr>
              <w:spacing w:after="0" w:line="360" w:lineRule="auto"/>
              <w:jc w:val="both"/>
              <w:rPr>
                <w:rFonts w:ascii="Times New Roman" w:hAnsi="Times New Roman" w:cs="Times New Roman"/>
              </w:rPr>
            </w:pPr>
            <w:r w:rsidRPr="00AE25CC">
              <w:rPr>
                <w:rFonts w:ascii="Times New Roman" w:hAnsi="Times New Roman" w:cs="Times New Roman"/>
              </w:rPr>
              <w:t>(2) Yönetim Kurulu, seçimden sonraki ilk toplantısında görev dağılımını yapar.</w:t>
            </w:r>
            <w:r w:rsidRPr="00AE25CC">
              <w:rPr>
                <w:rFonts w:ascii="Times New Roman" w:hAnsi="Times New Roman" w:cs="Times New Roman"/>
              </w:rPr>
              <w:tab/>
              <w:t xml:space="preserve"> Yönetim Kurulu kendi arasından 1 Başkan, 1 Asbaşkan, 1 Genel Sekreter seçer. Başkan ve diğer görevlilerin yetki, görev ve sorumluluklarını Yönetim Kurulu belirler ve bu husus Yönetim Kurulu Karar Defteri’ne kaydedilir. Yönetim Kurulu ihtiyaç duyulduğunda Başkan’ın çağrısıyla toplanır. Gençlik ve Spor Bakanlığı tarafından çıkarılan yönetmelik hükümleri uyarınca Yönetim Kurulu toplantıları elektronik ortamda da gerçekleştirilebilir.</w:t>
            </w:r>
          </w:p>
          <w:p w:rsidR="00AE25CC" w:rsidRDefault="00AE25CC" w:rsidP="00AE25CC">
            <w:pPr>
              <w:spacing w:after="0" w:line="360" w:lineRule="auto"/>
              <w:jc w:val="both"/>
              <w:rPr>
                <w:rFonts w:ascii="Times New Roman" w:hAnsi="Times New Roman" w:cs="Times New Roman"/>
              </w:rPr>
            </w:pPr>
            <w:r w:rsidRPr="00AE25CC">
              <w:rPr>
                <w:rFonts w:ascii="Times New Roman" w:hAnsi="Times New Roman" w:cs="Times New Roman"/>
              </w:rPr>
              <w:t xml:space="preserve">(3) Yönetim Kurulu üyeliğinde istifa veya başka sebeplerden dolayı boşalma olduğunda Yönetim Kurulu tarafından belirlenecek yedek üyeler göreve çağrılır. Yönetim Kurulu üye sayısı, boşalmalar sebebiyle üye tamsayısının yarısının altına düşerse; Genel Kurul, kalan Yönetim Kurulu üyeleri veya Denetim Kurulu tarafından bir ay içinde olağanüstü toplantıya çağrılır. Çağrı yapılmazsa, üyelerden birinin istemi üzerine, sulh hâkimi, üç üyeyi Genel Kurul’u toplantıya çağırmakla görevlendirir. </w:t>
            </w:r>
          </w:p>
          <w:p w:rsidR="00967F13" w:rsidRPr="00AE25CC" w:rsidRDefault="00967F13" w:rsidP="00AE25CC">
            <w:pPr>
              <w:spacing w:after="0" w:line="360" w:lineRule="auto"/>
              <w:jc w:val="both"/>
              <w:rPr>
                <w:rFonts w:ascii="Times New Roman" w:hAnsi="Times New Roman" w:cs="Times New Roman"/>
              </w:rPr>
            </w:pPr>
          </w:p>
          <w:p w:rsidR="00AE25CC" w:rsidRPr="00AE25CC" w:rsidRDefault="00AE25CC" w:rsidP="00AE25CC">
            <w:pPr>
              <w:spacing w:after="0" w:line="360" w:lineRule="auto"/>
              <w:jc w:val="both"/>
              <w:rPr>
                <w:rFonts w:ascii="Times New Roman" w:hAnsi="Times New Roman" w:cs="Times New Roman"/>
                <w:b/>
                <w:bCs/>
              </w:rPr>
            </w:pPr>
            <w:r w:rsidRPr="00AE25CC">
              <w:rPr>
                <w:rFonts w:ascii="Times New Roman" w:hAnsi="Times New Roman" w:cs="Times New Roman"/>
                <w:b/>
                <w:bCs/>
              </w:rPr>
              <w:lastRenderedPageBreak/>
              <w:t>YÖNETİM KURULU’NUN GÖREV VE YETKİLERİ</w:t>
            </w:r>
          </w:p>
          <w:p w:rsidR="00AE25CC" w:rsidRPr="00AE25CC" w:rsidRDefault="00AE25CC" w:rsidP="00AE25CC">
            <w:pPr>
              <w:spacing w:after="0" w:line="360" w:lineRule="auto"/>
              <w:jc w:val="both"/>
              <w:rPr>
                <w:rFonts w:ascii="Times New Roman" w:hAnsi="Times New Roman" w:cs="Times New Roman"/>
              </w:rPr>
            </w:pPr>
            <w:r w:rsidRPr="00AE25CC">
              <w:rPr>
                <w:rFonts w:ascii="Times New Roman" w:hAnsi="Times New Roman" w:cs="Times New Roman"/>
                <w:b/>
                <w:bCs/>
              </w:rPr>
              <w:t>Madde 16 –</w:t>
            </w:r>
            <w:r w:rsidRPr="00AE25CC">
              <w:rPr>
                <w:rFonts w:ascii="Times New Roman" w:hAnsi="Times New Roman" w:cs="Times New Roman"/>
                <w:bCs/>
              </w:rPr>
              <w:t xml:space="preserve"> (1)</w:t>
            </w:r>
            <w:r w:rsidRPr="00AE25CC">
              <w:rPr>
                <w:rFonts w:ascii="Times New Roman" w:hAnsi="Times New Roman" w:cs="Times New Roman"/>
              </w:rPr>
              <w:t xml:space="preserve">  Yönetim Kurulu’nun görev ve yetkileri aşağıda sayılmıştır:</w:t>
            </w:r>
          </w:p>
          <w:p w:rsidR="00AE25CC" w:rsidRPr="00AE25CC" w:rsidRDefault="00AE25CC" w:rsidP="00AE25CC">
            <w:pPr>
              <w:spacing w:after="0" w:line="360" w:lineRule="auto"/>
              <w:jc w:val="both"/>
              <w:rPr>
                <w:rFonts w:ascii="Times New Roman" w:hAnsi="Times New Roman" w:cs="Times New Roman"/>
              </w:rPr>
            </w:pPr>
            <w:r w:rsidRPr="00AE25CC">
              <w:rPr>
                <w:rFonts w:ascii="Times New Roman" w:hAnsi="Times New Roman" w:cs="Times New Roman"/>
              </w:rPr>
              <w:t>a) Genel Kurul’u olağan ve olağanüstü toplantıya çağırmak,</w:t>
            </w:r>
          </w:p>
          <w:p w:rsidR="00AE25CC" w:rsidRPr="00AE25CC" w:rsidRDefault="00AE25CC" w:rsidP="00AE25CC">
            <w:pPr>
              <w:spacing w:after="0" w:line="360" w:lineRule="auto"/>
              <w:jc w:val="both"/>
              <w:rPr>
                <w:rFonts w:ascii="Times New Roman" w:hAnsi="Times New Roman" w:cs="Times New Roman"/>
              </w:rPr>
            </w:pPr>
            <w:r w:rsidRPr="00AE25CC">
              <w:rPr>
                <w:rFonts w:ascii="Times New Roman" w:hAnsi="Times New Roman" w:cs="Times New Roman"/>
              </w:rPr>
              <w:t>b) Genel Kurul toplantılarının kısmen veya tamamen elektronik ortamda yapılmasına karar vermek,</w:t>
            </w:r>
          </w:p>
          <w:p w:rsidR="00AE25CC" w:rsidRPr="00AE25CC" w:rsidRDefault="00AE25CC" w:rsidP="00AE25CC">
            <w:pPr>
              <w:spacing w:after="0" w:line="360" w:lineRule="auto"/>
              <w:jc w:val="both"/>
              <w:rPr>
                <w:rFonts w:ascii="Times New Roman" w:hAnsi="Times New Roman" w:cs="Times New Roman"/>
              </w:rPr>
            </w:pPr>
            <w:r w:rsidRPr="00AE25CC">
              <w:rPr>
                <w:rFonts w:ascii="Times New Roman" w:hAnsi="Times New Roman" w:cs="Times New Roman"/>
              </w:rPr>
              <w:t>c) Tüzükte belirtilen hususlarda ve gerekli görülmesi halinde Genel Kurul’dan yetki almak,</w:t>
            </w:r>
          </w:p>
          <w:p w:rsidR="00AE25CC" w:rsidRPr="00AE25CC" w:rsidRDefault="00AE25CC" w:rsidP="00AE25CC">
            <w:pPr>
              <w:spacing w:after="0" w:line="360" w:lineRule="auto"/>
              <w:jc w:val="both"/>
              <w:rPr>
                <w:rFonts w:ascii="Times New Roman" w:hAnsi="Times New Roman" w:cs="Times New Roman"/>
              </w:rPr>
            </w:pPr>
            <w:r w:rsidRPr="00AE25CC">
              <w:rPr>
                <w:rFonts w:ascii="Times New Roman" w:hAnsi="Times New Roman" w:cs="Times New Roman"/>
              </w:rPr>
              <w:t xml:space="preserve">ç) Sportif ve Tüzükteki diğer çalışmaları yürütmek, </w:t>
            </w:r>
          </w:p>
          <w:p w:rsidR="00AE25CC" w:rsidRPr="00AE25CC" w:rsidRDefault="00AE25CC" w:rsidP="00AE25CC">
            <w:pPr>
              <w:spacing w:after="0" w:line="360" w:lineRule="auto"/>
              <w:jc w:val="both"/>
              <w:rPr>
                <w:rFonts w:ascii="Times New Roman" w:hAnsi="Times New Roman" w:cs="Times New Roman"/>
              </w:rPr>
            </w:pPr>
            <w:r w:rsidRPr="00AE25CC">
              <w:rPr>
                <w:rFonts w:ascii="Times New Roman" w:hAnsi="Times New Roman" w:cs="Times New Roman"/>
              </w:rPr>
              <w:t>d) Kulübü temsil etmek veya bu konuda kendi üyelerinden bir veya birkaçına yetki vermek,</w:t>
            </w:r>
          </w:p>
          <w:p w:rsidR="00AE25CC" w:rsidRPr="00AE25CC" w:rsidRDefault="00AE25CC" w:rsidP="00AE25CC">
            <w:pPr>
              <w:spacing w:after="0" w:line="360" w:lineRule="auto"/>
              <w:jc w:val="both"/>
              <w:rPr>
                <w:rFonts w:ascii="Times New Roman" w:hAnsi="Times New Roman" w:cs="Times New Roman"/>
              </w:rPr>
            </w:pPr>
            <w:r w:rsidRPr="00AE25CC">
              <w:rPr>
                <w:rFonts w:ascii="Times New Roman" w:hAnsi="Times New Roman" w:cs="Times New Roman"/>
              </w:rPr>
              <w:t>e) Kulübün amacını gerçekleştirmek için her çeşit kararı almak ve uygulamak, sponsorluk anlaşmaları yapmak,</w:t>
            </w:r>
          </w:p>
          <w:p w:rsidR="00AE25CC" w:rsidRPr="00AE25CC" w:rsidRDefault="00AE25CC" w:rsidP="00AE25CC">
            <w:pPr>
              <w:spacing w:after="0" w:line="360" w:lineRule="auto"/>
              <w:jc w:val="both"/>
              <w:rPr>
                <w:rFonts w:ascii="Times New Roman" w:hAnsi="Times New Roman" w:cs="Times New Roman"/>
              </w:rPr>
            </w:pPr>
            <w:r w:rsidRPr="00AE25CC">
              <w:rPr>
                <w:rFonts w:ascii="Times New Roman" w:hAnsi="Times New Roman" w:cs="Times New Roman"/>
              </w:rPr>
              <w:t>f) Genel Kurul’da alınan kararları uygulamak ve kendisine tevdi edilen görevleri yapmak,</w:t>
            </w:r>
          </w:p>
          <w:p w:rsidR="00AE25CC" w:rsidRPr="00AE25CC" w:rsidRDefault="00AE25CC" w:rsidP="00AE25CC">
            <w:pPr>
              <w:spacing w:after="0" w:line="360" w:lineRule="auto"/>
              <w:jc w:val="both"/>
              <w:rPr>
                <w:rFonts w:ascii="Times New Roman" w:hAnsi="Times New Roman" w:cs="Times New Roman"/>
              </w:rPr>
            </w:pPr>
            <w:r w:rsidRPr="00AE25CC">
              <w:rPr>
                <w:rFonts w:ascii="Times New Roman" w:hAnsi="Times New Roman" w:cs="Times New Roman"/>
              </w:rPr>
              <w:t>g) İhtiyaç fazlası veya kullanılamaz hale gelmiş ya da satılmasında Kulübün yararı olan taşınır malları satmak,</w:t>
            </w:r>
          </w:p>
          <w:p w:rsidR="00AE25CC" w:rsidRPr="00AE25CC" w:rsidRDefault="00AE25CC" w:rsidP="00AE25CC">
            <w:pPr>
              <w:spacing w:after="0" w:line="360" w:lineRule="auto"/>
              <w:jc w:val="both"/>
              <w:rPr>
                <w:rFonts w:ascii="Times New Roman" w:hAnsi="Times New Roman" w:cs="Times New Roman"/>
              </w:rPr>
            </w:pPr>
            <w:r w:rsidRPr="00AE25CC">
              <w:rPr>
                <w:rFonts w:ascii="Times New Roman" w:hAnsi="Times New Roman" w:cs="Times New Roman"/>
              </w:rPr>
              <w:t>ğ) Her takvim yılı sonunda demirbaş sayımlarının yapılmasını ve geçmiş yıllarla karşılaştırmalı raporların hazırlanmasını sağlayarak sonuçlarına göre gerekli işlemleri yapmak,</w:t>
            </w:r>
          </w:p>
          <w:p w:rsidR="00AE25CC" w:rsidRPr="00AE25CC" w:rsidRDefault="00AE25CC" w:rsidP="00AE25CC">
            <w:pPr>
              <w:spacing w:after="0" w:line="360" w:lineRule="auto"/>
              <w:jc w:val="both"/>
              <w:rPr>
                <w:rFonts w:ascii="Times New Roman" w:hAnsi="Times New Roman" w:cs="Times New Roman"/>
              </w:rPr>
            </w:pPr>
            <w:r w:rsidRPr="00AE25CC">
              <w:rPr>
                <w:rFonts w:ascii="Times New Roman" w:hAnsi="Times New Roman" w:cs="Times New Roman"/>
              </w:rPr>
              <w:t>h) Kulübün amacına uygun faaliyet alanlarındaki çalışmaları ile ilgili düzenlemeleri hazırlayarak Genel Kurul’un onayına sunmak,</w:t>
            </w:r>
          </w:p>
          <w:p w:rsidR="00AE25CC" w:rsidRPr="00AE25CC" w:rsidRDefault="00AE25CC" w:rsidP="00AE25CC">
            <w:pPr>
              <w:spacing w:after="0" w:line="360" w:lineRule="auto"/>
              <w:jc w:val="both"/>
              <w:rPr>
                <w:rFonts w:ascii="Times New Roman" w:hAnsi="Times New Roman" w:cs="Times New Roman"/>
              </w:rPr>
            </w:pPr>
            <w:r w:rsidRPr="00AE25CC">
              <w:rPr>
                <w:rFonts w:ascii="Times New Roman" w:hAnsi="Times New Roman" w:cs="Times New Roman"/>
              </w:rPr>
              <w:t>ı) Kulübün gelir ve gider hesaplarına ilişkin işlemleri yapmak ve gelecek döneme ait bütçeyi hazırlayarak Genel Kurul’a sunmak,</w:t>
            </w:r>
          </w:p>
          <w:p w:rsidR="00AE25CC" w:rsidRPr="00AE25CC" w:rsidRDefault="00AE25CC" w:rsidP="00AE25CC">
            <w:pPr>
              <w:spacing w:after="0" w:line="360" w:lineRule="auto"/>
              <w:jc w:val="both"/>
              <w:rPr>
                <w:rFonts w:ascii="Times New Roman" w:hAnsi="Times New Roman" w:cs="Times New Roman"/>
              </w:rPr>
            </w:pPr>
            <w:r w:rsidRPr="00AE25CC">
              <w:rPr>
                <w:rFonts w:ascii="Times New Roman" w:hAnsi="Times New Roman" w:cs="Times New Roman"/>
              </w:rPr>
              <w:lastRenderedPageBreak/>
              <w:t>i) Genel Kurul tarafından kabul edilmiş bütçeye göre parasal işlemleri yapmak ve uygulanmasını sağlamak,</w:t>
            </w:r>
          </w:p>
          <w:p w:rsidR="00AE25CC" w:rsidRPr="00AE25CC" w:rsidRDefault="00AE25CC" w:rsidP="00AE25CC">
            <w:pPr>
              <w:spacing w:after="0" w:line="360" w:lineRule="auto"/>
              <w:jc w:val="both"/>
              <w:rPr>
                <w:rFonts w:ascii="Times New Roman" w:hAnsi="Times New Roman" w:cs="Times New Roman"/>
              </w:rPr>
            </w:pPr>
            <w:r w:rsidRPr="00AE25CC">
              <w:rPr>
                <w:rFonts w:ascii="Times New Roman" w:hAnsi="Times New Roman" w:cs="Times New Roman"/>
              </w:rPr>
              <w:t>j) Yıllık aidat miktarının yeniden tespitini Genel Kurul’a teklif etmek,</w:t>
            </w:r>
          </w:p>
          <w:p w:rsidR="00AE25CC" w:rsidRPr="00AE25CC" w:rsidRDefault="00AE25CC" w:rsidP="00AE25CC">
            <w:pPr>
              <w:spacing w:after="0" w:line="360" w:lineRule="auto"/>
              <w:jc w:val="both"/>
              <w:rPr>
                <w:rFonts w:ascii="Times New Roman" w:hAnsi="Times New Roman" w:cs="Times New Roman"/>
              </w:rPr>
            </w:pPr>
            <w:r w:rsidRPr="00AE25CC">
              <w:rPr>
                <w:rFonts w:ascii="Times New Roman" w:hAnsi="Times New Roman" w:cs="Times New Roman"/>
              </w:rPr>
              <w:t>k) Kulübün işlerinin yürütülmesi için idari yapısını oluşturmak ve idari yapıda yer alan personel ile bunların görev, yetki ve sorumluluklarını belirlemek,</w:t>
            </w:r>
          </w:p>
          <w:p w:rsidR="00AE25CC" w:rsidRPr="00AE25CC" w:rsidRDefault="00AE25CC" w:rsidP="00AE25CC">
            <w:pPr>
              <w:spacing w:after="0" w:line="360" w:lineRule="auto"/>
              <w:jc w:val="both"/>
              <w:rPr>
                <w:rFonts w:ascii="Times New Roman" w:hAnsi="Times New Roman" w:cs="Times New Roman"/>
              </w:rPr>
            </w:pPr>
            <w:r w:rsidRPr="00AE25CC">
              <w:rPr>
                <w:rFonts w:ascii="Times New Roman" w:hAnsi="Times New Roman" w:cs="Times New Roman"/>
              </w:rPr>
              <w:t>l) Kulübün geçmişini araştırmak ve tarihçesini tespit edip, yazdırmak, Kulüp müzesinin kurulması, korunması, gelişmesi, çalışma esaslarının belirlenmesi ve yönetimi için gerekli karar ve önlemleri almak,</w:t>
            </w:r>
          </w:p>
          <w:p w:rsidR="00AE25CC" w:rsidRPr="00AE25CC" w:rsidRDefault="00AE25CC" w:rsidP="00AE25CC">
            <w:pPr>
              <w:spacing w:after="0" w:line="360" w:lineRule="auto"/>
              <w:jc w:val="both"/>
              <w:rPr>
                <w:rFonts w:ascii="Times New Roman" w:hAnsi="Times New Roman" w:cs="Times New Roman"/>
              </w:rPr>
            </w:pPr>
            <w:r w:rsidRPr="00AE25CC">
              <w:rPr>
                <w:rFonts w:ascii="Times New Roman" w:hAnsi="Times New Roman" w:cs="Times New Roman"/>
              </w:rPr>
              <w:t>m) Kulübün tutması zorunlu defterleri ile muhasebe kayıtlarını yasal mevzuata uygun olarak tutmak ve düzenli tutulmalarını ve kayıtların zamanında işlenmelerini sağlamak.</w:t>
            </w:r>
          </w:p>
          <w:p w:rsidR="00AE25CC" w:rsidRPr="00AE25CC" w:rsidRDefault="00AE25CC" w:rsidP="00AE25CC">
            <w:pPr>
              <w:spacing w:after="0" w:line="360" w:lineRule="auto"/>
              <w:jc w:val="both"/>
              <w:rPr>
                <w:rFonts w:ascii="Times New Roman" w:hAnsi="Times New Roman" w:cs="Times New Roman"/>
              </w:rPr>
            </w:pPr>
            <w:r w:rsidRPr="00AE25CC">
              <w:rPr>
                <w:rFonts w:ascii="Times New Roman" w:hAnsi="Times New Roman" w:cs="Times New Roman"/>
              </w:rPr>
              <w:t>n) Üye başvurularını inceleyip en geç 30 gün içinde sonuçlandırmak ve üyelikten çıkarılma hususlarında karar vermek,</w:t>
            </w:r>
          </w:p>
          <w:p w:rsidR="00AE25CC" w:rsidRPr="00AE25CC" w:rsidRDefault="00AE25CC" w:rsidP="00AE25CC">
            <w:pPr>
              <w:spacing w:after="0" w:line="360" w:lineRule="auto"/>
              <w:jc w:val="both"/>
              <w:rPr>
                <w:rFonts w:ascii="Times New Roman" w:hAnsi="Times New Roman" w:cs="Times New Roman"/>
              </w:rPr>
            </w:pPr>
            <w:r w:rsidRPr="00AE25CC">
              <w:rPr>
                <w:rFonts w:ascii="Times New Roman" w:hAnsi="Times New Roman" w:cs="Times New Roman"/>
              </w:rPr>
              <w:t>o) İlgili mevzuat çerçevesinde Kulübün faaliyet göstereceği spor dallarını ve etkinlik alanlarını saptamak,</w:t>
            </w:r>
          </w:p>
          <w:p w:rsidR="00AE25CC" w:rsidRPr="00AE25CC" w:rsidRDefault="00AE25CC" w:rsidP="00AE25CC">
            <w:pPr>
              <w:spacing w:after="0" w:line="360" w:lineRule="auto"/>
              <w:jc w:val="both"/>
              <w:rPr>
                <w:rFonts w:ascii="Times New Roman" w:hAnsi="Times New Roman" w:cs="Times New Roman"/>
              </w:rPr>
            </w:pPr>
            <w:r w:rsidRPr="00AE25CC">
              <w:rPr>
                <w:rFonts w:ascii="Times New Roman" w:hAnsi="Times New Roman" w:cs="Times New Roman"/>
              </w:rPr>
              <w:t>ö) Gerektiği takdirde, 7405 sayılı Kanunda belirtilen usul, esas ve sınırlamalar dâhilinde borçlanma yapabilmek,</w:t>
            </w:r>
          </w:p>
          <w:p w:rsidR="00AE25CC" w:rsidRPr="00AE25CC" w:rsidRDefault="00AE25CC" w:rsidP="00AE25CC">
            <w:pPr>
              <w:spacing w:after="0" w:line="360" w:lineRule="auto"/>
              <w:jc w:val="both"/>
              <w:rPr>
                <w:rFonts w:ascii="Times New Roman" w:hAnsi="Times New Roman" w:cs="Times New Roman"/>
              </w:rPr>
            </w:pPr>
            <w:r w:rsidRPr="00AE25CC">
              <w:rPr>
                <w:rFonts w:ascii="Times New Roman" w:hAnsi="Times New Roman" w:cs="Times New Roman"/>
              </w:rPr>
              <w:t xml:space="preserve">p) Genel Kurul tarafından yetki verilmesi halinde alım ve satımına yetkilendirildiği taşınmazlar ile mevcut iktisadi işletmeler veya şirketlere ait hisselerin satın almak ve/veya mevcut taşınmazlar ve hisseleri, intifa senetleri ve rüçhan hakları satmak, bina veya tesis inşa ettirmek, kira sözleşmesi yapmak, Kulüp lehine rehin, ipotek veya ayni haklar tesis ettirmek  </w:t>
            </w:r>
          </w:p>
          <w:p w:rsidR="00AE25CC" w:rsidRPr="00AE25CC" w:rsidRDefault="00AE25CC" w:rsidP="00AE25CC">
            <w:pPr>
              <w:spacing w:after="0" w:line="360" w:lineRule="auto"/>
              <w:jc w:val="both"/>
              <w:rPr>
                <w:rFonts w:ascii="Times New Roman" w:hAnsi="Times New Roman" w:cs="Times New Roman"/>
              </w:rPr>
            </w:pPr>
            <w:r w:rsidRPr="00AE25CC">
              <w:rPr>
                <w:rFonts w:ascii="Times New Roman" w:hAnsi="Times New Roman" w:cs="Times New Roman"/>
              </w:rPr>
              <w:lastRenderedPageBreak/>
              <w:t>r) Seçimleri izleyen otuz gün içinde Yönetim Kurulu ve Denetim Kurulunun üye ve yedek üyeleri ile ilgili olarak verilmesi zorunlu bilgileri Gençlik ve Spor İl Müdürlüğüne bildirmek,</w:t>
            </w:r>
          </w:p>
          <w:p w:rsidR="00AE25CC" w:rsidRPr="00AE25CC" w:rsidRDefault="00AE25CC" w:rsidP="00AE25CC">
            <w:pPr>
              <w:spacing w:after="0" w:line="360" w:lineRule="auto"/>
              <w:jc w:val="both"/>
              <w:rPr>
                <w:rFonts w:ascii="Times New Roman" w:hAnsi="Times New Roman" w:cs="Times New Roman"/>
              </w:rPr>
            </w:pPr>
            <w:r w:rsidRPr="00AE25CC">
              <w:rPr>
                <w:rFonts w:ascii="Times New Roman" w:hAnsi="Times New Roman" w:cs="Times New Roman"/>
              </w:rPr>
              <w:t xml:space="preserve">s) </w:t>
            </w:r>
            <w:r w:rsidRPr="00AE25CC">
              <w:rPr>
                <w:rFonts w:ascii="Times New Roman" w:hAnsi="Times New Roman" w:cs="Times New Roman"/>
                <w:bCs/>
              </w:rPr>
              <w:t xml:space="preserve">Kulübün organları ile yerleşim yerinde meydana gelen değişiklikleri otuz gün içinde </w:t>
            </w:r>
            <w:r w:rsidRPr="00AE25CC">
              <w:rPr>
                <w:rFonts w:ascii="Times New Roman" w:hAnsi="Times New Roman" w:cs="Times New Roman"/>
              </w:rPr>
              <w:t>Gençlik ve Spor İl Müdürlüğüne bildirmek,</w:t>
            </w:r>
          </w:p>
          <w:p w:rsidR="00AE25CC" w:rsidRPr="00AE25CC" w:rsidRDefault="00AE25CC" w:rsidP="00AE25CC">
            <w:pPr>
              <w:spacing w:after="0" w:line="360" w:lineRule="auto"/>
              <w:jc w:val="both"/>
              <w:rPr>
                <w:rFonts w:ascii="Times New Roman" w:hAnsi="Times New Roman" w:cs="Times New Roman"/>
              </w:rPr>
            </w:pPr>
            <w:r w:rsidRPr="00AE25CC">
              <w:rPr>
                <w:rFonts w:ascii="Times New Roman" w:hAnsi="Times New Roman" w:cs="Times New Roman"/>
              </w:rPr>
              <w:t>ş) Genel Kurul tarafından yetki verilmesi halinde, ilgili mevzuat uyarınca spor dallarının devredilmesi, ilgili mevzuat ve Tüzük uyarınca devir ile ilgili şartların belirlenmesi ve sözleşmelerin imzalanması,</w:t>
            </w:r>
          </w:p>
          <w:p w:rsidR="00AE25CC" w:rsidRPr="00AE25CC" w:rsidRDefault="00AE25CC" w:rsidP="00AE25CC">
            <w:pPr>
              <w:spacing w:after="0" w:line="360" w:lineRule="auto"/>
              <w:jc w:val="both"/>
              <w:rPr>
                <w:rFonts w:ascii="Times New Roman" w:hAnsi="Times New Roman" w:cs="Times New Roman"/>
              </w:rPr>
            </w:pPr>
            <w:r w:rsidRPr="00AE25CC">
              <w:rPr>
                <w:rFonts w:ascii="Times New Roman" w:hAnsi="Times New Roman" w:cs="Times New Roman"/>
              </w:rPr>
              <w:t>t) Mevzuat çerçevesinde Tüzük üzerinde gerekli uyumu sağlamak amacı ile çalışmalar yapmak, mevzuatın öngördüğü hallerde Tüzük üzerinde gerekli değişiklikler ile ilgili taslak çalışmayı yaparak ilk yapılacak Genel Kurulun onayına sunmak,</w:t>
            </w:r>
          </w:p>
          <w:p w:rsidR="00AE25CC" w:rsidRPr="00AE25CC" w:rsidRDefault="00AE25CC" w:rsidP="00AE25CC">
            <w:pPr>
              <w:spacing w:after="0" w:line="360" w:lineRule="auto"/>
              <w:jc w:val="both"/>
              <w:rPr>
                <w:rFonts w:ascii="Times New Roman" w:hAnsi="Times New Roman" w:cs="Times New Roman"/>
              </w:rPr>
            </w:pPr>
            <w:r w:rsidRPr="00AE25CC">
              <w:rPr>
                <w:rFonts w:ascii="Times New Roman" w:hAnsi="Times New Roman" w:cs="Times New Roman"/>
              </w:rPr>
              <w:t>u) Kulübün sporcuları hakkında disiplin usul ve esaslarına ilişkin düzenlemeleri yapmak, güncellemek ve gerektiğinde bu düzenlemeleri uygulamak.</w:t>
            </w:r>
          </w:p>
          <w:p w:rsidR="00AE25CC" w:rsidRDefault="00AE25CC" w:rsidP="00AE25CC">
            <w:pPr>
              <w:spacing w:after="0" w:line="360" w:lineRule="auto"/>
              <w:jc w:val="both"/>
              <w:rPr>
                <w:rFonts w:ascii="Times New Roman" w:hAnsi="Times New Roman" w:cs="Times New Roman"/>
              </w:rPr>
            </w:pPr>
            <w:r w:rsidRPr="00AE25CC">
              <w:rPr>
                <w:rFonts w:ascii="Times New Roman" w:hAnsi="Times New Roman" w:cs="Times New Roman"/>
              </w:rPr>
              <w:t>ü) Mevzuatın ve Tüzüğün kendisine verdiği diğer işleri yapmak ve yetkileri kullanmak.</w:t>
            </w:r>
          </w:p>
          <w:p w:rsidR="00967F13" w:rsidRPr="00AE25CC" w:rsidRDefault="00967F13" w:rsidP="00AE25CC">
            <w:pPr>
              <w:spacing w:after="0" w:line="360" w:lineRule="auto"/>
              <w:jc w:val="both"/>
              <w:rPr>
                <w:rFonts w:ascii="Times New Roman" w:hAnsi="Times New Roman" w:cs="Times New Roman"/>
              </w:rPr>
            </w:pPr>
          </w:p>
          <w:p w:rsidR="00AE25CC" w:rsidRPr="00AE25CC" w:rsidRDefault="00AE25CC" w:rsidP="00AE25CC">
            <w:pPr>
              <w:spacing w:after="0" w:line="360" w:lineRule="auto"/>
              <w:jc w:val="both"/>
              <w:rPr>
                <w:rFonts w:ascii="Times New Roman" w:hAnsi="Times New Roman" w:cs="Times New Roman"/>
                <w:b/>
                <w:bCs/>
              </w:rPr>
            </w:pPr>
            <w:r w:rsidRPr="00AE25CC">
              <w:rPr>
                <w:rFonts w:ascii="Times New Roman" w:hAnsi="Times New Roman" w:cs="Times New Roman"/>
                <w:b/>
                <w:bCs/>
              </w:rPr>
              <w:t>DENETİM KURULU’NUN OLUŞUMU</w:t>
            </w:r>
          </w:p>
          <w:p w:rsidR="00AE25CC" w:rsidRPr="00AE25CC" w:rsidRDefault="00AE25CC" w:rsidP="00AE25CC">
            <w:pPr>
              <w:spacing w:after="0" w:line="360" w:lineRule="auto"/>
              <w:jc w:val="both"/>
              <w:rPr>
                <w:rFonts w:ascii="Times New Roman" w:hAnsi="Times New Roman" w:cs="Times New Roman"/>
              </w:rPr>
            </w:pPr>
            <w:r w:rsidRPr="00AE25CC">
              <w:rPr>
                <w:rFonts w:ascii="Times New Roman" w:hAnsi="Times New Roman" w:cs="Times New Roman"/>
                <w:b/>
                <w:bCs/>
              </w:rPr>
              <w:t xml:space="preserve">Madde 17 – </w:t>
            </w:r>
            <w:r w:rsidRPr="00AE25CC">
              <w:rPr>
                <w:rFonts w:ascii="Times New Roman" w:hAnsi="Times New Roman" w:cs="Times New Roman"/>
                <w:bCs/>
              </w:rPr>
              <w:t>(1)</w:t>
            </w:r>
            <w:r w:rsidRPr="00AE25CC">
              <w:rPr>
                <w:rFonts w:ascii="Times New Roman" w:hAnsi="Times New Roman" w:cs="Times New Roman"/>
              </w:rPr>
              <w:t xml:space="preserve"> Denetim Kurulu, Genel Kurul tarafından üç yıl için gizli oyla seçilen 3 asıl ve 3 yedek üyeden oluşur.</w:t>
            </w:r>
          </w:p>
          <w:p w:rsidR="00AE25CC" w:rsidRDefault="00AE25CC" w:rsidP="00AE25CC">
            <w:pPr>
              <w:spacing w:after="0" w:line="360" w:lineRule="auto"/>
              <w:jc w:val="both"/>
              <w:rPr>
                <w:rFonts w:ascii="Times New Roman" w:hAnsi="Times New Roman" w:cs="Times New Roman"/>
              </w:rPr>
            </w:pPr>
            <w:r w:rsidRPr="00AE25CC">
              <w:rPr>
                <w:rFonts w:ascii="Times New Roman" w:hAnsi="Times New Roman" w:cs="Times New Roman"/>
              </w:rPr>
              <w:t>(2) Denetim Kurulu üyeliğinde istifa veya başka sebeplerden dolayı boşalma olduğunda Denetim Kurulu tarafından belirlenecek yedek üyeler göreve çağrılır.</w:t>
            </w:r>
          </w:p>
          <w:p w:rsidR="00967F13" w:rsidRPr="00AE25CC" w:rsidRDefault="00967F13" w:rsidP="00AE25CC">
            <w:pPr>
              <w:spacing w:after="0" w:line="360" w:lineRule="auto"/>
              <w:jc w:val="both"/>
              <w:rPr>
                <w:rFonts w:ascii="Times New Roman" w:hAnsi="Times New Roman" w:cs="Times New Roman"/>
                <w:b/>
                <w:bCs/>
              </w:rPr>
            </w:pPr>
          </w:p>
          <w:p w:rsidR="00AE25CC" w:rsidRPr="00AE25CC" w:rsidRDefault="00AE25CC" w:rsidP="00AE25CC">
            <w:pPr>
              <w:spacing w:after="0" w:line="360" w:lineRule="auto"/>
              <w:jc w:val="both"/>
              <w:rPr>
                <w:rFonts w:ascii="Times New Roman" w:hAnsi="Times New Roman" w:cs="Times New Roman"/>
                <w:b/>
                <w:bCs/>
              </w:rPr>
            </w:pPr>
            <w:r w:rsidRPr="00AE25CC">
              <w:rPr>
                <w:rFonts w:ascii="Times New Roman" w:hAnsi="Times New Roman" w:cs="Times New Roman"/>
                <w:b/>
                <w:bCs/>
              </w:rPr>
              <w:lastRenderedPageBreak/>
              <w:t>DENETİM KURULU’NUN GÖREV VE YETKİLERİ</w:t>
            </w:r>
          </w:p>
          <w:p w:rsidR="00AE25CC" w:rsidRPr="00AE25CC" w:rsidRDefault="00AE25CC" w:rsidP="00AE25CC">
            <w:pPr>
              <w:spacing w:after="0" w:line="360" w:lineRule="auto"/>
              <w:jc w:val="both"/>
              <w:rPr>
                <w:rFonts w:ascii="Times New Roman" w:hAnsi="Times New Roman" w:cs="Times New Roman"/>
              </w:rPr>
            </w:pPr>
            <w:r w:rsidRPr="00AE25CC">
              <w:rPr>
                <w:rFonts w:ascii="Times New Roman" w:hAnsi="Times New Roman" w:cs="Times New Roman"/>
                <w:b/>
                <w:bCs/>
              </w:rPr>
              <w:t xml:space="preserve">Madde 18 – </w:t>
            </w:r>
            <w:r w:rsidRPr="00AE25CC">
              <w:rPr>
                <w:rFonts w:ascii="Times New Roman" w:hAnsi="Times New Roman" w:cs="Times New Roman"/>
                <w:bCs/>
              </w:rPr>
              <w:t>(1)</w:t>
            </w:r>
            <w:r w:rsidRPr="00AE25CC">
              <w:rPr>
                <w:rFonts w:ascii="Times New Roman" w:hAnsi="Times New Roman" w:cs="Times New Roman"/>
                <w:b/>
                <w:bCs/>
              </w:rPr>
              <w:t xml:space="preserve"> </w:t>
            </w:r>
            <w:r w:rsidRPr="00AE25CC">
              <w:rPr>
                <w:rFonts w:ascii="Times New Roman" w:hAnsi="Times New Roman" w:cs="Times New Roman"/>
              </w:rPr>
              <w:t>Denetim Kurulu’nun görev ve yetkileri aşağıda sayılmıştır:</w:t>
            </w:r>
          </w:p>
          <w:p w:rsidR="00AE25CC" w:rsidRPr="00AE25CC" w:rsidRDefault="00AE25CC" w:rsidP="00AE25CC">
            <w:pPr>
              <w:spacing w:after="0" w:line="360" w:lineRule="auto"/>
              <w:jc w:val="both"/>
              <w:rPr>
                <w:rFonts w:ascii="Times New Roman" w:hAnsi="Times New Roman" w:cs="Times New Roman"/>
              </w:rPr>
            </w:pPr>
            <w:r w:rsidRPr="00AE25CC">
              <w:rPr>
                <w:rFonts w:ascii="Times New Roman" w:hAnsi="Times New Roman" w:cs="Times New Roman"/>
              </w:rPr>
              <w:t>a) Denetim Kurulu; Kulübün Tüzükte gösterilen amaç ve amacın gerçekleştirilmesi için sürdürüleceği belirtilen çalışma konuları doğrultusunda faaliyet gösterip göstermediğini, defter, hesap ve kayıtların mevzuata ve Tüzüğe uygun olarak tutulup tutulmadığını Tüzükte tespit edilen esas ve usullere göre ve bir yılı geçmeyen aralıklarla denetler ve denetim sonuçlarını bir rapor halinde Yönetim Kuruluna ve Genel Kurula sunar.</w:t>
            </w:r>
          </w:p>
          <w:p w:rsidR="00AE25CC" w:rsidRPr="00AE25CC" w:rsidRDefault="00AE25CC" w:rsidP="00AE25CC">
            <w:pPr>
              <w:spacing w:after="0" w:line="360" w:lineRule="auto"/>
              <w:jc w:val="both"/>
              <w:rPr>
                <w:rFonts w:ascii="Times New Roman" w:hAnsi="Times New Roman" w:cs="Times New Roman"/>
              </w:rPr>
            </w:pPr>
            <w:r w:rsidRPr="00AE25CC">
              <w:rPr>
                <w:rFonts w:ascii="Times New Roman" w:hAnsi="Times New Roman" w:cs="Times New Roman"/>
              </w:rPr>
              <w:t>b) Bir hafta önceden haber vererek dilediği zaman defter, işlem ve belgeleri incelemek,</w:t>
            </w:r>
          </w:p>
          <w:p w:rsidR="00AE25CC" w:rsidRPr="00AE25CC" w:rsidRDefault="00AE25CC" w:rsidP="00AE25CC">
            <w:pPr>
              <w:spacing w:after="0" w:line="360" w:lineRule="auto"/>
              <w:jc w:val="both"/>
              <w:rPr>
                <w:rFonts w:ascii="Times New Roman" w:hAnsi="Times New Roman" w:cs="Times New Roman"/>
              </w:rPr>
            </w:pPr>
            <w:r w:rsidRPr="00AE25CC">
              <w:rPr>
                <w:rFonts w:ascii="Times New Roman" w:hAnsi="Times New Roman" w:cs="Times New Roman"/>
              </w:rPr>
              <w:t xml:space="preserve">c) Şikâyetleri incelemek ve Genel Kurula rapor halinde bildirmek, </w:t>
            </w:r>
          </w:p>
          <w:p w:rsidR="00AE25CC" w:rsidRPr="00AE25CC" w:rsidRDefault="00AE25CC" w:rsidP="00AE25CC">
            <w:pPr>
              <w:spacing w:after="0" w:line="360" w:lineRule="auto"/>
              <w:jc w:val="both"/>
              <w:rPr>
                <w:rFonts w:ascii="Times New Roman" w:hAnsi="Times New Roman" w:cs="Times New Roman"/>
              </w:rPr>
            </w:pPr>
            <w:r w:rsidRPr="00AE25CC">
              <w:rPr>
                <w:rFonts w:ascii="Times New Roman" w:hAnsi="Times New Roman" w:cs="Times New Roman"/>
              </w:rPr>
              <w:t>ç) İlgili mevzuatta ve Tüzükte belirtilen hallerde, gerektiğinde Genel Kurul’u toplantıya çağırmak,</w:t>
            </w:r>
          </w:p>
          <w:p w:rsidR="00AE25CC" w:rsidRPr="00AE25CC" w:rsidRDefault="00AE25CC" w:rsidP="00AE25CC">
            <w:pPr>
              <w:spacing w:after="0" w:line="360" w:lineRule="auto"/>
              <w:jc w:val="both"/>
              <w:rPr>
                <w:rFonts w:ascii="Times New Roman" w:hAnsi="Times New Roman" w:cs="Times New Roman"/>
              </w:rPr>
            </w:pPr>
            <w:r w:rsidRPr="00AE25CC">
              <w:rPr>
                <w:rFonts w:ascii="Times New Roman" w:hAnsi="Times New Roman" w:cs="Times New Roman"/>
              </w:rPr>
              <w:t>d) Mevzuatın ve Tüzüğün kendisine verdiği diğer görevleri yapmak ve yetkileri kullanmak.</w:t>
            </w:r>
          </w:p>
          <w:p w:rsidR="00AE25CC" w:rsidRDefault="00AE25CC" w:rsidP="00AE25CC">
            <w:pPr>
              <w:spacing w:after="0" w:line="360" w:lineRule="auto"/>
              <w:jc w:val="both"/>
              <w:rPr>
                <w:rFonts w:ascii="Times New Roman" w:hAnsi="Times New Roman" w:cs="Times New Roman"/>
              </w:rPr>
            </w:pPr>
            <w:r w:rsidRPr="00AE25CC">
              <w:rPr>
                <w:rFonts w:ascii="Times New Roman" w:hAnsi="Times New Roman" w:cs="Times New Roman"/>
              </w:rPr>
              <w:t>(2) Denetim Kurulu üyelerine, denetim faaliyeti ile sınırlı olmak üzere her türlü bilgi, belge ve kayıtların Kulüp yetkilileri tarafından gösterilmesi veya verilmesi ile Denetim Kurulu üyelerinin yönetim yerleri, müesseseler ve eklentilerine girme isteğinin yerine getirilmesi zorunludur.</w:t>
            </w:r>
          </w:p>
          <w:p w:rsidR="00967F13" w:rsidRPr="00AE25CC" w:rsidRDefault="00967F13" w:rsidP="00AE25CC">
            <w:pPr>
              <w:spacing w:after="0" w:line="360" w:lineRule="auto"/>
              <w:jc w:val="both"/>
              <w:rPr>
                <w:rFonts w:ascii="Times New Roman" w:hAnsi="Times New Roman" w:cs="Times New Roman"/>
              </w:rPr>
            </w:pPr>
          </w:p>
          <w:p w:rsidR="00AE25CC" w:rsidRPr="00AE25CC" w:rsidRDefault="00AE25CC" w:rsidP="00AE25CC">
            <w:pPr>
              <w:spacing w:after="0" w:line="360" w:lineRule="auto"/>
              <w:jc w:val="both"/>
              <w:rPr>
                <w:rFonts w:ascii="Times New Roman" w:hAnsi="Times New Roman" w:cs="Times New Roman"/>
                <w:b/>
                <w:bCs/>
              </w:rPr>
            </w:pPr>
            <w:r w:rsidRPr="00AE25CC">
              <w:rPr>
                <w:rFonts w:ascii="Times New Roman" w:hAnsi="Times New Roman" w:cs="Times New Roman"/>
                <w:b/>
                <w:bCs/>
              </w:rPr>
              <w:t>KULÜBÜN GELİRLERİ</w:t>
            </w:r>
          </w:p>
          <w:p w:rsidR="00AE25CC" w:rsidRPr="00AE25CC" w:rsidRDefault="00AE25CC" w:rsidP="00AE25CC">
            <w:pPr>
              <w:spacing w:after="0" w:line="360" w:lineRule="auto"/>
              <w:jc w:val="both"/>
              <w:rPr>
                <w:rFonts w:ascii="Times New Roman" w:hAnsi="Times New Roman" w:cs="Times New Roman"/>
              </w:rPr>
            </w:pPr>
            <w:r w:rsidRPr="00AE25CC">
              <w:rPr>
                <w:rFonts w:ascii="Times New Roman" w:hAnsi="Times New Roman" w:cs="Times New Roman"/>
                <w:b/>
                <w:bCs/>
              </w:rPr>
              <w:t xml:space="preserve">Madde 19 – </w:t>
            </w:r>
            <w:r w:rsidRPr="00AE25CC">
              <w:rPr>
                <w:rFonts w:ascii="Times New Roman" w:hAnsi="Times New Roman" w:cs="Times New Roman"/>
              </w:rPr>
              <w:t xml:space="preserve"> (1) Kulüp, Tüzükte belirtilen amaçlarını gerçekleştirmek için aşağıdaki gelir kaynaklarından yararlanır:</w:t>
            </w:r>
          </w:p>
          <w:p w:rsidR="00AE25CC" w:rsidRPr="00AE25CC" w:rsidRDefault="00AE25CC" w:rsidP="00AE25CC">
            <w:pPr>
              <w:spacing w:after="0" w:line="360" w:lineRule="auto"/>
              <w:jc w:val="both"/>
              <w:rPr>
                <w:rFonts w:ascii="Times New Roman" w:hAnsi="Times New Roman" w:cs="Times New Roman"/>
              </w:rPr>
            </w:pPr>
            <w:r w:rsidRPr="00AE25CC">
              <w:rPr>
                <w:rFonts w:ascii="Times New Roman" w:hAnsi="Times New Roman" w:cs="Times New Roman"/>
              </w:rPr>
              <w:lastRenderedPageBreak/>
              <w:t>a)</w:t>
            </w:r>
            <w:r w:rsidRPr="00AE25CC">
              <w:rPr>
                <w:rFonts w:ascii="Times New Roman" w:hAnsi="Times New Roman" w:cs="Times New Roman"/>
              </w:rPr>
              <w:tab/>
              <w:t>Üye aidatları,</w:t>
            </w:r>
          </w:p>
          <w:p w:rsidR="00AE25CC" w:rsidRPr="00AE25CC" w:rsidRDefault="00AE25CC" w:rsidP="00AE25CC">
            <w:pPr>
              <w:spacing w:after="0" w:line="360" w:lineRule="auto"/>
              <w:jc w:val="both"/>
              <w:rPr>
                <w:rFonts w:ascii="Times New Roman" w:hAnsi="Times New Roman" w:cs="Times New Roman"/>
              </w:rPr>
            </w:pPr>
            <w:r w:rsidRPr="00AE25CC">
              <w:rPr>
                <w:rFonts w:ascii="Times New Roman" w:hAnsi="Times New Roman" w:cs="Times New Roman"/>
              </w:rPr>
              <w:t>b)</w:t>
            </w:r>
            <w:r w:rsidRPr="00AE25CC">
              <w:rPr>
                <w:rFonts w:ascii="Times New Roman" w:hAnsi="Times New Roman" w:cs="Times New Roman"/>
              </w:rPr>
              <w:tab/>
              <w:t>Sponsorluk gelirleri,</w:t>
            </w:r>
          </w:p>
          <w:p w:rsidR="00AE25CC" w:rsidRPr="00AE25CC" w:rsidRDefault="00AE25CC" w:rsidP="00AE25CC">
            <w:pPr>
              <w:spacing w:after="0" w:line="360" w:lineRule="auto"/>
              <w:jc w:val="both"/>
              <w:rPr>
                <w:rFonts w:ascii="Times New Roman" w:hAnsi="Times New Roman" w:cs="Times New Roman"/>
              </w:rPr>
            </w:pPr>
            <w:r w:rsidRPr="00AE25CC">
              <w:rPr>
                <w:rFonts w:ascii="Times New Roman" w:hAnsi="Times New Roman" w:cs="Times New Roman"/>
              </w:rPr>
              <w:t>c)</w:t>
            </w:r>
            <w:r w:rsidRPr="00AE25CC">
              <w:rPr>
                <w:rFonts w:ascii="Times New Roman" w:hAnsi="Times New Roman" w:cs="Times New Roman"/>
              </w:rPr>
              <w:tab/>
              <w:t>Sporcu transferlerinden alınan ücretler,</w:t>
            </w:r>
          </w:p>
          <w:p w:rsidR="00AE25CC" w:rsidRPr="00AE25CC" w:rsidRDefault="00AE25CC" w:rsidP="00AE25CC">
            <w:pPr>
              <w:spacing w:after="0" w:line="360" w:lineRule="auto"/>
              <w:jc w:val="both"/>
              <w:rPr>
                <w:rFonts w:ascii="Times New Roman" w:hAnsi="Times New Roman" w:cs="Times New Roman"/>
              </w:rPr>
            </w:pPr>
            <w:r w:rsidRPr="00AE25CC">
              <w:rPr>
                <w:rFonts w:ascii="Times New Roman" w:hAnsi="Times New Roman" w:cs="Times New Roman"/>
              </w:rPr>
              <w:t xml:space="preserve">ç) </w:t>
            </w:r>
            <w:r w:rsidRPr="00AE25CC">
              <w:rPr>
                <w:rFonts w:ascii="Times New Roman" w:hAnsi="Times New Roman" w:cs="Times New Roman"/>
              </w:rPr>
              <w:tab/>
              <w:t>Sporcu yetiştirme tazminatları,</w:t>
            </w:r>
          </w:p>
          <w:p w:rsidR="00AE25CC" w:rsidRPr="00AE25CC" w:rsidRDefault="00AE25CC" w:rsidP="00AE25CC">
            <w:pPr>
              <w:spacing w:after="0" w:line="360" w:lineRule="auto"/>
              <w:jc w:val="both"/>
              <w:rPr>
                <w:rFonts w:ascii="Times New Roman" w:hAnsi="Times New Roman" w:cs="Times New Roman"/>
              </w:rPr>
            </w:pPr>
            <w:r w:rsidRPr="00AE25CC">
              <w:rPr>
                <w:rFonts w:ascii="Times New Roman" w:hAnsi="Times New Roman" w:cs="Times New Roman"/>
              </w:rPr>
              <w:t xml:space="preserve">d) </w:t>
            </w:r>
            <w:r w:rsidRPr="00AE25CC">
              <w:rPr>
                <w:rFonts w:ascii="Times New Roman" w:hAnsi="Times New Roman" w:cs="Times New Roman"/>
              </w:rPr>
              <w:tab/>
              <w:t>Sporcu eğitimi, kurs ve benzeri ücretler,</w:t>
            </w:r>
          </w:p>
          <w:p w:rsidR="00AE25CC" w:rsidRPr="00AE25CC" w:rsidRDefault="00AE25CC" w:rsidP="00AE25CC">
            <w:pPr>
              <w:spacing w:after="0" w:line="360" w:lineRule="auto"/>
              <w:jc w:val="both"/>
              <w:rPr>
                <w:rFonts w:ascii="Times New Roman" w:hAnsi="Times New Roman" w:cs="Times New Roman"/>
              </w:rPr>
            </w:pPr>
            <w:r w:rsidRPr="00AE25CC">
              <w:rPr>
                <w:rFonts w:ascii="Times New Roman" w:hAnsi="Times New Roman" w:cs="Times New Roman"/>
              </w:rPr>
              <w:t xml:space="preserve">e) </w:t>
            </w:r>
            <w:r w:rsidRPr="00AE25CC">
              <w:rPr>
                <w:rFonts w:ascii="Times New Roman" w:hAnsi="Times New Roman" w:cs="Times New Roman"/>
              </w:rPr>
              <w:tab/>
              <w:t>Faaliyetlere katılım bedelleri,</w:t>
            </w:r>
          </w:p>
          <w:p w:rsidR="00AE25CC" w:rsidRPr="00AE25CC" w:rsidRDefault="00AE25CC" w:rsidP="00AE25CC">
            <w:pPr>
              <w:spacing w:after="0" w:line="360" w:lineRule="auto"/>
              <w:jc w:val="both"/>
              <w:rPr>
                <w:rFonts w:ascii="Times New Roman" w:hAnsi="Times New Roman" w:cs="Times New Roman"/>
              </w:rPr>
            </w:pPr>
            <w:r w:rsidRPr="00AE25CC">
              <w:rPr>
                <w:rFonts w:ascii="Times New Roman" w:hAnsi="Times New Roman" w:cs="Times New Roman"/>
              </w:rPr>
              <w:t xml:space="preserve">f) </w:t>
            </w:r>
            <w:r w:rsidRPr="00AE25CC">
              <w:rPr>
                <w:rFonts w:ascii="Times New Roman" w:hAnsi="Times New Roman" w:cs="Times New Roman"/>
              </w:rPr>
              <w:tab/>
              <w:t>Müsabaka hâsılatları,</w:t>
            </w:r>
          </w:p>
          <w:p w:rsidR="00AE25CC" w:rsidRPr="00AE25CC" w:rsidRDefault="00AE25CC" w:rsidP="00AE25CC">
            <w:pPr>
              <w:spacing w:after="0" w:line="360" w:lineRule="auto"/>
              <w:jc w:val="both"/>
              <w:rPr>
                <w:rFonts w:ascii="Times New Roman" w:hAnsi="Times New Roman" w:cs="Times New Roman"/>
              </w:rPr>
            </w:pPr>
            <w:r w:rsidRPr="00AE25CC">
              <w:rPr>
                <w:rFonts w:ascii="Times New Roman" w:hAnsi="Times New Roman" w:cs="Times New Roman"/>
              </w:rPr>
              <w:t xml:space="preserve">g) </w:t>
            </w:r>
            <w:r w:rsidRPr="00AE25CC">
              <w:rPr>
                <w:rFonts w:ascii="Times New Roman" w:hAnsi="Times New Roman" w:cs="Times New Roman"/>
              </w:rPr>
              <w:tab/>
              <w:t>Yayın gelirleri,</w:t>
            </w:r>
          </w:p>
          <w:p w:rsidR="00AE25CC" w:rsidRPr="00AE25CC" w:rsidRDefault="00AE25CC" w:rsidP="00AE25CC">
            <w:pPr>
              <w:spacing w:after="0" w:line="360" w:lineRule="auto"/>
              <w:jc w:val="both"/>
              <w:rPr>
                <w:rFonts w:ascii="Times New Roman" w:hAnsi="Times New Roman" w:cs="Times New Roman"/>
              </w:rPr>
            </w:pPr>
            <w:r w:rsidRPr="00AE25CC">
              <w:rPr>
                <w:rFonts w:ascii="Times New Roman" w:hAnsi="Times New Roman" w:cs="Times New Roman"/>
              </w:rPr>
              <w:t xml:space="preserve">ğ) </w:t>
            </w:r>
            <w:r w:rsidRPr="00AE25CC">
              <w:rPr>
                <w:rFonts w:ascii="Times New Roman" w:hAnsi="Times New Roman" w:cs="Times New Roman"/>
              </w:rPr>
              <w:tab/>
              <w:t>Sahibi veya ortağı olduğu şirketler ile işletmelerden elde edilen gelirler,</w:t>
            </w:r>
          </w:p>
          <w:p w:rsidR="00AE25CC" w:rsidRPr="00AE25CC" w:rsidRDefault="00AE25CC" w:rsidP="00AE25CC">
            <w:pPr>
              <w:spacing w:after="0" w:line="360" w:lineRule="auto"/>
              <w:jc w:val="both"/>
              <w:rPr>
                <w:rFonts w:ascii="Times New Roman" w:hAnsi="Times New Roman" w:cs="Times New Roman"/>
              </w:rPr>
            </w:pPr>
            <w:r w:rsidRPr="00AE25CC">
              <w:rPr>
                <w:rFonts w:ascii="Times New Roman" w:hAnsi="Times New Roman" w:cs="Times New Roman"/>
              </w:rPr>
              <w:t xml:space="preserve">h) </w:t>
            </w:r>
            <w:r w:rsidRPr="00AE25CC">
              <w:rPr>
                <w:rFonts w:ascii="Times New Roman" w:hAnsi="Times New Roman" w:cs="Times New Roman"/>
              </w:rPr>
              <w:tab/>
              <w:t>Toplantı ve benzeri faaliyetlere ilişkin gelirler,</w:t>
            </w:r>
          </w:p>
          <w:p w:rsidR="00AE25CC" w:rsidRPr="00AE25CC" w:rsidRDefault="00AE25CC" w:rsidP="00AE25CC">
            <w:pPr>
              <w:spacing w:after="0" w:line="360" w:lineRule="auto"/>
              <w:jc w:val="both"/>
              <w:rPr>
                <w:rFonts w:ascii="Times New Roman" w:hAnsi="Times New Roman" w:cs="Times New Roman"/>
              </w:rPr>
            </w:pPr>
            <w:r w:rsidRPr="00AE25CC">
              <w:rPr>
                <w:rFonts w:ascii="Times New Roman" w:hAnsi="Times New Roman" w:cs="Times New Roman"/>
              </w:rPr>
              <w:t xml:space="preserve">ı) </w:t>
            </w:r>
            <w:r w:rsidRPr="00AE25CC">
              <w:rPr>
                <w:rFonts w:ascii="Times New Roman" w:hAnsi="Times New Roman" w:cs="Times New Roman"/>
              </w:rPr>
              <w:tab/>
              <w:t>Reklam gelirleri,</w:t>
            </w:r>
          </w:p>
          <w:p w:rsidR="00AE25CC" w:rsidRPr="00AE25CC" w:rsidRDefault="00AE25CC" w:rsidP="00AE25CC">
            <w:pPr>
              <w:spacing w:after="0" w:line="360" w:lineRule="auto"/>
              <w:jc w:val="both"/>
              <w:rPr>
                <w:rFonts w:ascii="Times New Roman" w:hAnsi="Times New Roman" w:cs="Times New Roman"/>
              </w:rPr>
            </w:pPr>
            <w:r w:rsidRPr="00AE25CC">
              <w:rPr>
                <w:rFonts w:ascii="Times New Roman" w:hAnsi="Times New Roman" w:cs="Times New Roman"/>
              </w:rPr>
              <w:t xml:space="preserve">i) </w:t>
            </w:r>
            <w:r w:rsidRPr="00AE25CC">
              <w:rPr>
                <w:rFonts w:ascii="Times New Roman" w:hAnsi="Times New Roman" w:cs="Times New Roman"/>
              </w:rPr>
              <w:tab/>
              <w:t>Kira gelirleri,</w:t>
            </w:r>
          </w:p>
          <w:p w:rsidR="00AE25CC" w:rsidRPr="00AE25CC" w:rsidRDefault="00AE25CC" w:rsidP="00AE25CC">
            <w:pPr>
              <w:spacing w:after="0" w:line="360" w:lineRule="auto"/>
              <w:jc w:val="both"/>
              <w:rPr>
                <w:rFonts w:ascii="Times New Roman" w:hAnsi="Times New Roman" w:cs="Times New Roman"/>
              </w:rPr>
            </w:pPr>
            <w:r w:rsidRPr="00AE25CC">
              <w:rPr>
                <w:rFonts w:ascii="Times New Roman" w:hAnsi="Times New Roman" w:cs="Times New Roman"/>
              </w:rPr>
              <w:t xml:space="preserve">j) </w:t>
            </w:r>
            <w:r w:rsidRPr="00AE25CC">
              <w:rPr>
                <w:rFonts w:ascii="Times New Roman" w:hAnsi="Times New Roman" w:cs="Times New Roman"/>
              </w:rPr>
              <w:tab/>
              <w:t>Spor müsabakalarına dayalı bahis ve şans oyunlarından elde edilen isim hakkı gelirleri,</w:t>
            </w:r>
          </w:p>
          <w:p w:rsidR="00AE25CC" w:rsidRPr="00AE25CC" w:rsidRDefault="00AE25CC" w:rsidP="00AE25CC">
            <w:pPr>
              <w:spacing w:after="0" w:line="360" w:lineRule="auto"/>
              <w:jc w:val="both"/>
              <w:rPr>
                <w:rFonts w:ascii="Times New Roman" w:hAnsi="Times New Roman" w:cs="Times New Roman"/>
              </w:rPr>
            </w:pPr>
            <w:r w:rsidRPr="00AE25CC">
              <w:rPr>
                <w:rFonts w:ascii="Times New Roman" w:hAnsi="Times New Roman" w:cs="Times New Roman"/>
              </w:rPr>
              <w:t xml:space="preserve">k) </w:t>
            </w:r>
            <w:r w:rsidRPr="00AE25CC">
              <w:rPr>
                <w:rFonts w:ascii="Times New Roman" w:hAnsi="Times New Roman" w:cs="Times New Roman"/>
              </w:rPr>
              <w:tab/>
              <w:t>Bağış ve yardımlar,</w:t>
            </w:r>
          </w:p>
          <w:p w:rsidR="00AE25CC" w:rsidRPr="00AE25CC" w:rsidRDefault="00AE25CC" w:rsidP="00AE25CC">
            <w:pPr>
              <w:spacing w:after="0" w:line="360" w:lineRule="auto"/>
              <w:jc w:val="both"/>
              <w:rPr>
                <w:rFonts w:ascii="Times New Roman" w:hAnsi="Times New Roman" w:cs="Times New Roman"/>
              </w:rPr>
            </w:pPr>
            <w:r w:rsidRPr="00AE25CC">
              <w:rPr>
                <w:rFonts w:ascii="Times New Roman" w:hAnsi="Times New Roman" w:cs="Times New Roman"/>
              </w:rPr>
              <w:t xml:space="preserve">1) </w:t>
            </w:r>
            <w:r w:rsidRPr="00AE25CC">
              <w:rPr>
                <w:rFonts w:ascii="Times New Roman" w:hAnsi="Times New Roman" w:cs="Times New Roman"/>
              </w:rPr>
              <w:tab/>
              <w:t>Spor dışı faaliyetlere ait gelirler,</w:t>
            </w:r>
          </w:p>
          <w:p w:rsidR="00AE25CC" w:rsidRPr="00AE25CC" w:rsidRDefault="00AE25CC" w:rsidP="00AE25CC">
            <w:pPr>
              <w:spacing w:after="0" w:line="360" w:lineRule="auto"/>
              <w:jc w:val="both"/>
              <w:rPr>
                <w:rFonts w:ascii="Times New Roman" w:hAnsi="Times New Roman" w:cs="Times New Roman"/>
              </w:rPr>
            </w:pPr>
            <w:r w:rsidRPr="00AE25CC">
              <w:rPr>
                <w:rFonts w:ascii="Times New Roman" w:hAnsi="Times New Roman" w:cs="Times New Roman"/>
              </w:rPr>
              <w:t xml:space="preserve">m) </w:t>
            </w:r>
            <w:r w:rsidRPr="00AE25CC">
              <w:rPr>
                <w:rFonts w:ascii="Times New Roman" w:hAnsi="Times New Roman" w:cs="Times New Roman"/>
              </w:rPr>
              <w:tab/>
              <w:t>Finansman gelirleri,</w:t>
            </w:r>
          </w:p>
          <w:p w:rsidR="00AE25CC" w:rsidRPr="00AE25CC" w:rsidRDefault="00AE25CC" w:rsidP="00AE25CC">
            <w:pPr>
              <w:spacing w:after="0" w:line="360" w:lineRule="auto"/>
              <w:jc w:val="both"/>
              <w:rPr>
                <w:rFonts w:ascii="Times New Roman" w:hAnsi="Times New Roman" w:cs="Times New Roman"/>
              </w:rPr>
            </w:pPr>
            <w:r w:rsidRPr="00AE25CC">
              <w:rPr>
                <w:rFonts w:ascii="Times New Roman" w:hAnsi="Times New Roman" w:cs="Times New Roman"/>
              </w:rPr>
              <w:t xml:space="preserve">n) </w:t>
            </w:r>
            <w:r w:rsidRPr="00AE25CC">
              <w:rPr>
                <w:rFonts w:ascii="Times New Roman" w:hAnsi="Times New Roman" w:cs="Times New Roman"/>
              </w:rPr>
              <w:tab/>
              <w:t>Öz sermaye katkıları,</w:t>
            </w:r>
          </w:p>
          <w:p w:rsidR="00AE25CC" w:rsidRPr="00AE25CC" w:rsidRDefault="00AE25CC" w:rsidP="00AE25CC">
            <w:pPr>
              <w:spacing w:after="0" w:line="360" w:lineRule="auto"/>
              <w:jc w:val="both"/>
              <w:rPr>
                <w:rFonts w:ascii="Times New Roman" w:hAnsi="Times New Roman" w:cs="Times New Roman"/>
              </w:rPr>
            </w:pPr>
            <w:r w:rsidRPr="00AE25CC">
              <w:rPr>
                <w:rFonts w:ascii="Times New Roman" w:hAnsi="Times New Roman" w:cs="Times New Roman"/>
              </w:rPr>
              <w:t xml:space="preserve">o) </w:t>
            </w:r>
            <w:r w:rsidRPr="00AE25CC">
              <w:rPr>
                <w:rFonts w:ascii="Times New Roman" w:hAnsi="Times New Roman" w:cs="Times New Roman"/>
              </w:rPr>
              <w:tab/>
              <w:t xml:space="preserve">Diğer benzeri gelirler, </w:t>
            </w:r>
          </w:p>
          <w:p w:rsidR="00967F13" w:rsidRDefault="00967F13" w:rsidP="00AE25CC">
            <w:pPr>
              <w:spacing w:after="0" w:line="360" w:lineRule="auto"/>
              <w:jc w:val="both"/>
              <w:rPr>
                <w:rFonts w:ascii="Times New Roman" w:hAnsi="Times New Roman" w:cs="Times New Roman"/>
                <w:b/>
              </w:rPr>
            </w:pPr>
          </w:p>
          <w:p w:rsidR="00AE25CC" w:rsidRPr="00AE25CC" w:rsidRDefault="00AE25CC" w:rsidP="00AE25CC">
            <w:pPr>
              <w:spacing w:after="0" w:line="360" w:lineRule="auto"/>
              <w:jc w:val="both"/>
              <w:rPr>
                <w:rFonts w:ascii="Times New Roman" w:hAnsi="Times New Roman" w:cs="Times New Roman"/>
                <w:b/>
              </w:rPr>
            </w:pPr>
            <w:r w:rsidRPr="00AE25CC">
              <w:rPr>
                <w:rFonts w:ascii="Times New Roman" w:hAnsi="Times New Roman" w:cs="Times New Roman"/>
                <w:b/>
              </w:rPr>
              <w:t>GELİR VE GİDER İŞLEMLERİ</w:t>
            </w:r>
          </w:p>
          <w:p w:rsidR="00AE25CC" w:rsidRPr="00AE25CC" w:rsidRDefault="00AE25CC" w:rsidP="00AE25CC">
            <w:pPr>
              <w:spacing w:after="0" w:line="360" w:lineRule="auto"/>
              <w:jc w:val="both"/>
              <w:rPr>
                <w:rFonts w:ascii="Times New Roman" w:hAnsi="Times New Roman" w:cs="Times New Roman"/>
              </w:rPr>
            </w:pPr>
            <w:r w:rsidRPr="00AE25CC">
              <w:rPr>
                <w:rFonts w:ascii="Times New Roman" w:hAnsi="Times New Roman" w:cs="Times New Roman"/>
                <w:b/>
              </w:rPr>
              <w:t xml:space="preserve">Madde 20 – </w:t>
            </w:r>
            <w:r w:rsidRPr="00AE25CC">
              <w:rPr>
                <w:rFonts w:ascii="Times New Roman" w:hAnsi="Times New Roman" w:cs="Times New Roman"/>
              </w:rPr>
              <w:t xml:space="preserve">(1) Kulüp adına gelir tahsil edecek kişi veya kişiler, yetki süresi de belirtilmek suretiyle Yönetim Kurulu kararı ile tespit edilir. Bu kişiler hakkında Spor </w:t>
            </w:r>
            <w:r w:rsidRPr="00AE25CC">
              <w:rPr>
                <w:rFonts w:ascii="Times New Roman" w:hAnsi="Times New Roman" w:cs="Times New Roman"/>
              </w:rPr>
              <w:lastRenderedPageBreak/>
              <w:t>Kulüpleri Tarafından Tutulacak Defter Ve Kayıtlar Hakkında Yönetmelik uyarınca yetki belgesi düzenlenerek Başkan tarafından onaylanır.</w:t>
            </w:r>
          </w:p>
          <w:p w:rsidR="00AE25CC" w:rsidRPr="00AE25CC" w:rsidRDefault="00AE25CC" w:rsidP="00AE25CC">
            <w:pPr>
              <w:spacing w:after="0" w:line="360" w:lineRule="auto"/>
              <w:jc w:val="both"/>
              <w:rPr>
                <w:rFonts w:ascii="Times New Roman" w:hAnsi="Times New Roman" w:cs="Times New Roman"/>
                <w:b/>
              </w:rPr>
            </w:pPr>
            <w:r w:rsidRPr="00AE25CC">
              <w:rPr>
                <w:rFonts w:ascii="Times New Roman" w:hAnsi="Times New Roman" w:cs="Times New Roman"/>
              </w:rPr>
              <w:t>(2) Kulübün gelirleri, alındı belgesi ile tahsil edilir. Kulüp gelirlerinin bankalar aracılığı ile tahsili halinde banka tarafından düzenlenen dekont veya hesap özeti gibi belgeler, alındı belgesi yerine geçer.</w:t>
            </w:r>
          </w:p>
          <w:p w:rsidR="00AE25CC" w:rsidRPr="00AE25CC" w:rsidRDefault="00AE25CC" w:rsidP="00AE25CC">
            <w:pPr>
              <w:spacing w:after="0" w:line="360" w:lineRule="auto"/>
              <w:jc w:val="both"/>
              <w:rPr>
                <w:rFonts w:ascii="Times New Roman" w:hAnsi="Times New Roman" w:cs="Times New Roman"/>
              </w:rPr>
            </w:pPr>
            <w:r w:rsidRPr="00AE25CC">
              <w:rPr>
                <w:rFonts w:ascii="Times New Roman" w:hAnsi="Times New Roman" w:cs="Times New Roman"/>
                <w:bCs/>
              </w:rPr>
              <w:t>(3)</w:t>
            </w:r>
            <w:r w:rsidRPr="00AE25CC">
              <w:rPr>
                <w:rFonts w:ascii="Times New Roman" w:hAnsi="Times New Roman" w:cs="Times New Roman"/>
              </w:rPr>
              <w:t xml:space="preserve"> Kulübün giderleri ise fatura, perakende satış fişi, serbest meslek makbuzu gibi harcama belgeleri ile yapılır. Ancak 31/12/1960 tarihli ve 193 sayılı Gelir Vergisi Kanununun 94 üncü maddesi kapsamında bulunan ödemeler için 213 sayılı Kanun hükümlerine göre gider pusulası düzenlenir. Bu kapsamda da bulunmayan ödemeler için gider makbuzu veya banka dekontu gibi belgeler harcama belgesi olarak kullanılır.</w:t>
            </w:r>
          </w:p>
          <w:p w:rsidR="00AE25CC" w:rsidRPr="00AE25CC" w:rsidRDefault="00AE25CC" w:rsidP="00AE25CC">
            <w:pPr>
              <w:spacing w:after="0" w:line="360" w:lineRule="auto"/>
              <w:jc w:val="both"/>
              <w:rPr>
                <w:rFonts w:ascii="Times New Roman" w:hAnsi="Times New Roman" w:cs="Times New Roman"/>
              </w:rPr>
            </w:pPr>
            <w:r w:rsidRPr="00AE25CC">
              <w:rPr>
                <w:rFonts w:ascii="Times New Roman" w:hAnsi="Times New Roman" w:cs="Times New Roman"/>
              </w:rPr>
              <w:t>(4) Kulüp tarafından kişi, kurum veya kuruluşlara yapılacak bedelsiz mal ve hizmet teslimleri Ayni Yardım Teslim Belgesi ile yapılır. Kişi, kurum veya kuruluşlar tarafından spor kulübüne yapılacak bedelsiz mal ve hizmet teslimleri ise Ayni Bağış Alındı Belgesi ile kabul edilir.</w:t>
            </w:r>
          </w:p>
          <w:p w:rsidR="00AE25CC" w:rsidRPr="00AE25CC" w:rsidRDefault="00AE25CC" w:rsidP="00AE25CC">
            <w:pPr>
              <w:spacing w:after="0" w:line="360" w:lineRule="auto"/>
              <w:jc w:val="both"/>
              <w:rPr>
                <w:rFonts w:ascii="Times New Roman" w:hAnsi="Times New Roman" w:cs="Times New Roman"/>
              </w:rPr>
            </w:pPr>
            <w:r w:rsidRPr="00AE25CC">
              <w:rPr>
                <w:rFonts w:ascii="Times New Roman" w:hAnsi="Times New Roman" w:cs="Times New Roman"/>
              </w:rPr>
              <w:t xml:space="preserve">(5) Yukarıda belirtilen belgeler hakkında Spor Kulüpleri Tarafından Tutulacak Defter ve Kayıtlar Hakkında Yönetmelik uygulanır. </w:t>
            </w:r>
          </w:p>
          <w:p w:rsidR="00967F13" w:rsidRDefault="00967F13" w:rsidP="00AE25CC">
            <w:pPr>
              <w:spacing w:after="0" w:line="360" w:lineRule="auto"/>
              <w:jc w:val="both"/>
              <w:rPr>
                <w:rFonts w:ascii="Times New Roman" w:hAnsi="Times New Roman" w:cs="Times New Roman"/>
                <w:b/>
              </w:rPr>
            </w:pPr>
          </w:p>
          <w:p w:rsidR="00AE25CC" w:rsidRPr="00AE25CC" w:rsidRDefault="00AE25CC" w:rsidP="00AE25CC">
            <w:pPr>
              <w:spacing w:after="0" w:line="360" w:lineRule="auto"/>
              <w:jc w:val="both"/>
              <w:rPr>
                <w:rFonts w:ascii="Times New Roman" w:hAnsi="Times New Roman" w:cs="Times New Roman"/>
                <w:b/>
              </w:rPr>
            </w:pPr>
            <w:r w:rsidRPr="00AE25CC">
              <w:rPr>
                <w:rFonts w:ascii="Times New Roman" w:hAnsi="Times New Roman" w:cs="Times New Roman"/>
                <w:b/>
              </w:rPr>
              <w:t>BORÇLANMA USULLERİ</w:t>
            </w:r>
          </w:p>
          <w:p w:rsidR="00AE25CC" w:rsidRPr="00AE25CC" w:rsidRDefault="00AE25CC" w:rsidP="00AE25CC">
            <w:pPr>
              <w:spacing w:after="0" w:line="360" w:lineRule="auto"/>
              <w:jc w:val="both"/>
              <w:rPr>
                <w:rFonts w:ascii="Times New Roman" w:hAnsi="Times New Roman" w:cs="Times New Roman"/>
              </w:rPr>
            </w:pPr>
            <w:r w:rsidRPr="00AE25CC">
              <w:rPr>
                <w:rFonts w:ascii="Times New Roman" w:hAnsi="Times New Roman" w:cs="Times New Roman"/>
                <w:b/>
              </w:rPr>
              <w:t xml:space="preserve">Madde 21 – </w:t>
            </w:r>
            <w:r w:rsidRPr="00AE25CC">
              <w:rPr>
                <w:rFonts w:ascii="Times New Roman" w:hAnsi="Times New Roman" w:cs="Times New Roman"/>
              </w:rPr>
              <w:t xml:space="preserve">(1) Kulüp, amacını gerçekleştirmek ve faaliyetlerini yürütebilmek için ihtiyaç duyulması halinde 7405 sayılı Kanunda belirtilen usul, esas ve sınırlamalar dâhilinde borçlanma yapabilir. </w:t>
            </w:r>
          </w:p>
          <w:p w:rsidR="00AE25CC" w:rsidRPr="00AE25CC" w:rsidRDefault="00AE25CC" w:rsidP="00AE25CC">
            <w:pPr>
              <w:spacing w:after="0" w:line="360" w:lineRule="auto"/>
              <w:jc w:val="both"/>
              <w:rPr>
                <w:rFonts w:ascii="Times New Roman" w:hAnsi="Times New Roman" w:cs="Times New Roman"/>
              </w:rPr>
            </w:pPr>
            <w:r w:rsidRPr="00AE25CC">
              <w:rPr>
                <w:rFonts w:ascii="Times New Roman" w:hAnsi="Times New Roman" w:cs="Times New Roman"/>
              </w:rPr>
              <w:lastRenderedPageBreak/>
              <w:t>(2) Borçlanmanın tanımı, muafiyetleri ve sınırları ilgili mevzuat hükümleri tarafından belirlenir.</w:t>
            </w:r>
          </w:p>
          <w:p w:rsidR="00AE25CC" w:rsidRPr="00AE25CC" w:rsidRDefault="00AE25CC" w:rsidP="00AE25CC">
            <w:pPr>
              <w:spacing w:after="0" w:line="360" w:lineRule="auto"/>
              <w:jc w:val="both"/>
              <w:rPr>
                <w:rFonts w:ascii="Times New Roman" w:hAnsi="Times New Roman" w:cs="Times New Roman"/>
              </w:rPr>
            </w:pPr>
            <w:r w:rsidRPr="00AE25CC">
              <w:rPr>
                <w:rFonts w:ascii="Times New Roman" w:hAnsi="Times New Roman" w:cs="Times New Roman"/>
              </w:rPr>
              <w:t>(3) Kulübün Yönetim Kurulu üyeleri, Denetim Kurulu üyeleri ve bunların ilişkili tarafları Kulüpten herhangi bir şekilde borç alamazlar.</w:t>
            </w:r>
          </w:p>
          <w:p w:rsidR="00AE25CC" w:rsidRPr="00AE25CC" w:rsidRDefault="00AE25CC" w:rsidP="00AE25CC">
            <w:pPr>
              <w:spacing w:after="0" w:line="360" w:lineRule="auto"/>
              <w:jc w:val="both"/>
              <w:rPr>
                <w:rFonts w:ascii="Times New Roman" w:hAnsi="Times New Roman" w:cs="Times New Roman"/>
              </w:rPr>
            </w:pPr>
            <w:r w:rsidRPr="00AE25CC">
              <w:rPr>
                <w:rFonts w:ascii="Times New Roman" w:hAnsi="Times New Roman" w:cs="Times New Roman"/>
              </w:rPr>
              <w:t>(4) Kulübün Yönetim Kurulu üyeleri ve ilişkili taraflarına olan borçları için Kulüp tarafından herhangi bir faiz ödenmez.</w:t>
            </w:r>
          </w:p>
          <w:p w:rsidR="00967F13" w:rsidRDefault="00967F13" w:rsidP="00AE25CC">
            <w:pPr>
              <w:spacing w:after="0" w:line="360" w:lineRule="auto"/>
              <w:jc w:val="both"/>
              <w:rPr>
                <w:rFonts w:ascii="Times New Roman" w:hAnsi="Times New Roman" w:cs="Times New Roman"/>
                <w:b/>
                <w:bCs/>
              </w:rPr>
            </w:pPr>
          </w:p>
          <w:p w:rsidR="00AE25CC" w:rsidRPr="00AE25CC" w:rsidRDefault="00AE25CC" w:rsidP="00AE25CC">
            <w:pPr>
              <w:spacing w:after="0" w:line="360" w:lineRule="auto"/>
              <w:jc w:val="both"/>
              <w:rPr>
                <w:rFonts w:ascii="Times New Roman" w:hAnsi="Times New Roman" w:cs="Times New Roman"/>
                <w:b/>
                <w:bCs/>
              </w:rPr>
            </w:pPr>
            <w:r w:rsidRPr="00AE25CC">
              <w:rPr>
                <w:rFonts w:ascii="Times New Roman" w:hAnsi="Times New Roman" w:cs="Times New Roman"/>
                <w:b/>
                <w:bCs/>
              </w:rPr>
              <w:t>KULÜP BÜTÇESİNİN GENEL ESASLARI</w:t>
            </w:r>
          </w:p>
          <w:p w:rsidR="00AE25CC" w:rsidRPr="00AE25CC" w:rsidRDefault="00AE25CC" w:rsidP="00AE25CC">
            <w:pPr>
              <w:spacing w:after="0" w:line="360" w:lineRule="auto"/>
              <w:jc w:val="both"/>
              <w:rPr>
                <w:rFonts w:ascii="Times New Roman" w:hAnsi="Times New Roman" w:cs="Times New Roman"/>
              </w:rPr>
            </w:pPr>
            <w:r w:rsidRPr="00AE25CC">
              <w:rPr>
                <w:rFonts w:ascii="Times New Roman" w:hAnsi="Times New Roman" w:cs="Times New Roman"/>
                <w:b/>
              </w:rPr>
              <w:t xml:space="preserve">Madde 22 – </w:t>
            </w:r>
            <w:r w:rsidRPr="00AE25CC">
              <w:rPr>
                <w:rFonts w:ascii="Times New Roman" w:hAnsi="Times New Roman" w:cs="Times New Roman"/>
              </w:rPr>
              <w:t>(1) Bütçe; Kulübün yıllık gelir ve gider tahminleri ile bu tahminlerin uygulanmasına ilişkin hususları gösteren ve 7405 sayılı Kanun ile ilgili mevzuata uygun olarak yürürlüğe konulan belgedir.</w:t>
            </w:r>
          </w:p>
          <w:p w:rsidR="00AE25CC" w:rsidRPr="00AE25CC" w:rsidRDefault="00AE25CC" w:rsidP="00AE25CC">
            <w:pPr>
              <w:spacing w:after="0" w:line="360" w:lineRule="auto"/>
              <w:jc w:val="both"/>
              <w:rPr>
                <w:rFonts w:ascii="Times New Roman" w:hAnsi="Times New Roman" w:cs="Times New Roman"/>
              </w:rPr>
            </w:pPr>
            <w:r w:rsidRPr="00AE25CC">
              <w:rPr>
                <w:rFonts w:ascii="Times New Roman" w:hAnsi="Times New Roman" w:cs="Times New Roman"/>
              </w:rPr>
              <w:t>(2) Bütçenin hazırlanması, uygulanması ve kontrolünde 7405 sayılı Kanun ile ilgili mevzuatta yer alan hükümlerin yanı sıra aşağıdaki ilkelere uyulur:</w:t>
            </w:r>
          </w:p>
          <w:p w:rsidR="00AE25CC" w:rsidRPr="00AE25CC" w:rsidRDefault="00AE25CC" w:rsidP="00AE25CC">
            <w:pPr>
              <w:spacing w:after="0" w:line="360" w:lineRule="auto"/>
              <w:jc w:val="both"/>
              <w:rPr>
                <w:rFonts w:ascii="Times New Roman" w:hAnsi="Times New Roman" w:cs="Times New Roman"/>
              </w:rPr>
            </w:pPr>
            <w:r w:rsidRPr="00AE25CC">
              <w:rPr>
                <w:rFonts w:ascii="Times New Roman" w:hAnsi="Times New Roman" w:cs="Times New Roman"/>
              </w:rPr>
              <w:t>a) Bütçe, Kulübün malî işlemlerinin kapsamlı ve saydam bir şekilde görülmesini sağlar.</w:t>
            </w:r>
          </w:p>
          <w:p w:rsidR="00AE25CC" w:rsidRPr="00AE25CC" w:rsidRDefault="00AE25CC" w:rsidP="00AE25CC">
            <w:pPr>
              <w:spacing w:after="0" w:line="360" w:lineRule="auto"/>
              <w:jc w:val="both"/>
              <w:rPr>
                <w:rFonts w:ascii="Times New Roman" w:hAnsi="Times New Roman" w:cs="Times New Roman"/>
              </w:rPr>
            </w:pPr>
            <w:r w:rsidRPr="00AE25CC">
              <w:rPr>
                <w:rFonts w:ascii="Times New Roman" w:hAnsi="Times New Roman" w:cs="Times New Roman"/>
              </w:rPr>
              <w:t>b) Bütçede gelir ve gider denkliğinin sağlanması ile birlikte ilgili spor dalında sporculara, spor kulüplerine, spor anonim şirketlerine ve kamu kurumlarına vergi, sigorta ve benzeri kamu hukukundan kaynaklanan vadesi geçmiş borcun bulunmaması esastır.</w:t>
            </w:r>
          </w:p>
          <w:p w:rsidR="00AE25CC" w:rsidRPr="00AE25CC" w:rsidRDefault="00AE25CC" w:rsidP="00AE25CC">
            <w:pPr>
              <w:spacing w:after="0" w:line="360" w:lineRule="auto"/>
              <w:jc w:val="both"/>
              <w:rPr>
                <w:rFonts w:ascii="Times New Roman" w:hAnsi="Times New Roman" w:cs="Times New Roman"/>
              </w:rPr>
            </w:pPr>
            <w:r w:rsidRPr="00AE25CC">
              <w:rPr>
                <w:rFonts w:ascii="Times New Roman" w:hAnsi="Times New Roman" w:cs="Times New Roman"/>
              </w:rPr>
              <w:t>c) Gelir ve gider tahminleri ile uygulama sonuçlarının raporlanmasında açıklık, doğruluk ve malî saydamlık esas alınır.</w:t>
            </w:r>
          </w:p>
          <w:p w:rsidR="00AE25CC" w:rsidRPr="00AE25CC" w:rsidRDefault="00AE25CC" w:rsidP="00AE25CC">
            <w:pPr>
              <w:spacing w:after="0" w:line="360" w:lineRule="auto"/>
              <w:jc w:val="both"/>
              <w:rPr>
                <w:rFonts w:ascii="Times New Roman" w:hAnsi="Times New Roman" w:cs="Times New Roman"/>
              </w:rPr>
            </w:pPr>
            <w:r w:rsidRPr="00AE25CC">
              <w:rPr>
                <w:rFonts w:ascii="Times New Roman" w:hAnsi="Times New Roman" w:cs="Times New Roman"/>
              </w:rPr>
              <w:lastRenderedPageBreak/>
              <w:t>ç) Bütçeyle verilen harcama yetkisi, Tüzükte belirtilen amaçları gerçekleştirmek üzere spor kulübünün faaliyette bulunduğu alanlardaki çalışmaları yapmak amacıyla kullanılır, uygulanır ve kontrol edilir.</w:t>
            </w:r>
          </w:p>
          <w:p w:rsidR="00967F13" w:rsidRDefault="00967F13" w:rsidP="00AE25CC">
            <w:pPr>
              <w:spacing w:after="0" w:line="360" w:lineRule="auto"/>
              <w:jc w:val="both"/>
              <w:rPr>
                <w:rFonts w:ascii="Times New Roman" w:hAnsi="Times New Roman" w:cs="Times New Roman"/>
                <w:b/>
                <w:bCs/>
              </w:rPr>
            </w:pPr>
          </w:p>
          <w:p w:rsidR="00AE25CC" w:rsidRPr="00AE25CC" w:rsidRDefault="00AE25CC" w:rsidP="00AE25CC">
            <w:pPr>
              <w:spacing w:after="0" w:line="360" w:lineRule="auto"/>
              <w:jc w:val="both"/>
              <w:rPr>
                <w:rFonts w:ascii="Times New Roman" w:hAnsi="Times New Roman" w:cs="Times New Roman"/>
                <w:b/>
                <w:bCs/>
              </w:rPr>
            </w:pPr>
            <w:r w:rsidRPr="00AE25CC">
              <w:rPr>
                <w:rFonts w:ascii="Times New Roman" w:hAnsi="Times New Roman" w:cs="Times New Roman"/>
                <w:b/>
                <w:bCs/>
              </w:rPr>
              <w:t>BÜTÇENİN HAZIRLANMASI</w:t>
            </w:r>
          </w:p>
          <w:p w:rsidR="00AE25CC" w:rsidRPr="00AE25CC" w:rsidRDefault="00AE25CC" w:rsidP="00AE25CC">
            <w:pPr>
              <w:spacing w:after="0" w:line="360" w:lineRule="auto"/>
              <w:jc w:val="both"/>
              <w:rPr>
                <w:rFonts w:ascii="Times New Roman" w:hAnsi="Times New Roman" w:cs="Times New Roman"/>
              </w:rPr>
            </w:pPr>
            <w:r w:rsidRPr="00AE25CC">
              <w:rPr>
                <w:rFonts w:ascii="Times New Roman" w:hAnsi="Times New Roman" w:cs="Times New Roman"/>
                <w:b/>
              </w:rPr>
              <w:t xml:space="preserve">Madde 23 – </w:t>
            </w:r>
            <w:r w:rsidRPr="00AE25CC">
              <w:rPr>
                <w:rFonts w:ascii="Times New Roman" w:hAnsi="Times New Roman" w:cs="Times New Roman"/>
              </w:rPr>
              <w:t>(1) Kulüp bütçesinin hazırlanmasında aşağıdaki esaslara uyulur:</w:t>
            </w:r>
          </w:p>
          <w:p w:rsidR="00AE25CC" w:rsidRPr="00AE25CC" w:rsidRDefault="00AE25CC" w:rsidP="00AE25CC">
            <w:pPr>
              <w:spacing w:after="0" w:line="360" w:lineRule="auto"/>
              <w:jc w:val="both"/>
              <w:rPr>
                <w:rFonts w:ascii="Times New Roman" w:hAnsi="Times New Roman" w:cs="Times New Roman"/>
              </w:rPr>
            </w:pPr>
            <w:r w:rsidRPr="00AE25CC">
              <w:rPr>
                <w:rFonts w:ascii="Times New Roman" w:hAnsi="Times New Roman" w:cs="Times New Roman"/>
              </w:rPr>
              <w:t>a) Bütçe; Kulübün faaliyetleri çerçevesinde hesap verilebilirliği ve saydamlığı sağlayacak şekilde 7405 sayılı Kanun ve ilgili mevzuat ile uyumlu olarak Yönetim Kurulu tarafından hazırlanır. Kulübün bütçe teklifinin hazırlanmasına Genel Kurul çağrısını müteakip mevcut Yönetim Kurulunca başlanılır. Yönetim Kurulu, Kulübün gelir-gider tahminlerini ve spor dallarından istenilen diğer cetvelleri ve bilgileri hazırlayarak Genel Kurul’un onayına sunar.</w:t>
            </w:r>
          </w:p>
          <w:p w:rsidR="00AE25CC" w:rsidRPr="00AE25CC" w:rsidRDefault="00AE25CC" w:rsidP="00AE25CC">
            <w:pPr>
              <w:spacing w:after="0" w:line="360" w:lineRule="auto"/>
              <w:jc w:val="both"/>
              <w:rPr>
                <w:rFonts w:ascii="Times New Roman" w:hAnsi="Times New Roman" w:cs="Times New Roman"/>
              </w:rPr>
            </w:pPr>
            <w:r w:rsidRPr="00AE25CC">
              <w:rPr>
                <w:rFonts w:ascii="Times New Roman" w:hAnsi="Times New Roman" w:cs="Times New Roman"/>
              </w:rPr>
              <w:t>b) Bu bildirimde, takip eden üç yıl için talep edilecek ödenek tutarı, bütçe tertiplerinin tüm detaylarını kapsayacak şekilde gösterilir. Yönetim Kurulu, gider bütçesinin yanında Kulübün gelir bütçesini de aynı süre içinde hazırlamakla yükümlüdür.</w:t>
            </w:r>
          </w:p>
          <w:p w:rsidR="00AE25CC" w:rsidRPr="00AE25CC" w:rsidRDefault="00AE25CC" w:rsidP="00AE25CC">
            <w:pPr>
              <w:spacing w:after="0" w:line="360" w:lineRule="auto"/>
              <w:jc w:val="both"/>
              <w:rPr>
                <w:rFonts w:ascii="Times New Roman" w:hAnsi="Times New Roman" w:cs="Times New Roman"/>
              </w:rPr>
            </w:pPr>
            <w:r w:rsidRPr="00AE25CC">
              <w:rPr>
                <w:rFonts w:ascii="Times New Roman" w:hAnsi="Times New Roman" w:cs="Times New Roman"/>
              </w:rPr>
              <w:t>c) Yönetim Kurulu tarafından Kulübün her türlü bütçe işlemi gerçekleştirilir, kayıtları tutulur ve izlenir.</w:t>
            </w:r>
          </w:p>
          <w:p w:rsidR="00967F13" w:rsidRDefault="00967F13" w:rsidP="00AE25CC">
            <w:pPr>
              <w:spacing w:after="0" w:line="360" w:lineRule="auto"/>
              <w:jc w:val="both"/>
              <w:rPr>
                <w:rFonts w:ascii="Times New Roman" w:hAnsi="Times New Roman" w:cs="Times New Roman"/>
                <w:b/>
                <w:bCs/>
              </w:rPr>
            </w:pPr>
          </w:p>
          <w:p w:rsidR="00AE25CC" w:rsidRPr="00AE25CC" w:rsidRDefault="00AE25CC" w:rsidP="00AE25CC">
            <w:pPr>
              <w:spacing w:after="0" w:line="360" w:lineRule="auto"/>
              <w:jc w:val="both"/>
              <w:rPr>
                <w:rFonts w:ascii="Times New Roman" w:hAnsi="Times New Roman" w:cs="Times New Roman"/>
                <w:b/>
                <w:bCs/>
              </w:rPr>
            </w:pPr>
            <w:r w:rsidRPr="00AE25CC">
              <w:rPr>
                <w:rFonts w:ascii="Times New Roman" w:hAnsi="Times New Roman" w:cs="Times New Roman"/>
                <w:b/>
                <w:bCs/>
              </w:rPr>
              <w:t>BÜTÇENİN YÜRÜRLÜĞE KONULMASI</w:t>
            </w:r>
          </w:p>
          <w:p w:rsidR="00AE25CC" w:rsidRPr="00AE25CC" w:rsidRDefault="00AE25CC" w:rsidP="00AE25CC">
            <w:pPr>
              <w:spacing w:after="0" w:line="360" w:lineRule="auto"/>
              <w:jc w:val="both"/>
              <w:rPr>
                <w:rFonts w:ascii="Times New Roman" w:hAnsi="Times New Roman" w:cs="Times New Roman"/>
                <w:bCs/>
              </w:rPr>
            </w:pPr>
            <w:r w:rsidRPr="00AE25CC">
              <w:rPr>
                <w:rFonts w:ascii="Times New Roman" w:hAnsi="Times New Roman" w:cs="Times New Roman"/>
                <w:b/>
              </w:rPr>
              <w:t xml:space="preserve">Madde 24 – </w:t>
            </w:r>
            <w:r w:rsidRPr="00AE25CC">
              <w:rPr>
                <w:rFonts w:ascii="Times New Roman" w:hAnsi="Times New Roman" w:cs="Times New Roman"/>
              </w:rPr>
              <w:t xml:space="preserve">(1) </w:t>
            </w:r>
            <w:r w:rsidRPr="00AE25CC">
              <w:rPr>
                <w:rFonts w:ascii="Times New Roman" w:hAnsi="Times New Roman" w:cs="Times New Roman"/>
                <w:bCs/>
              </w:rPr>
              <w:t>Kulüp bütçesinin yürürlüğe konulmasında aşağıdaki esaslara uyulur:</w:t>
            </w:r>
          </w:p>
          <w:p w:rsidR="00AE25CC" w:rsidRPr="00AE25CC" w:rsidRDefault="00AE25CC" w:rsidP="00AE25CC">
            <w:pPr>
              <w:spacing w:after="0" w:line="360" w:lineRule="auto"/>
              <w:jc w:val="both"/>
              <w:rPr>
                <w:rFonts w:ascii="Times New Roman" w:hAnsi="Times New Roman" w:cs="Times New Roman"/>
                <w:bCs/>
              </w:rPr>
            </w:pPr>
            <w:r w:rsidRPr="00AE25CC">
              <w:rPr>
                <w:rFonts w:ascii="Times New Roman" w:hAnsi="Times New Roman" w:cs="Times New Roman"/>
                <w:bCs/>
              </w:rPr>
              <w:t>a) Yönetim Kurulu, Kulübün faaliyet gösterdiği spor dallarından gelen bütçe tekliflerini gider bütçesi teklifleri ve gelir bütçesi teklifi ile gerekli diğer cetvelleri ve belgeleri birleştirerek bütçeyi hazırlar.</w:t>
            </w:r>
          </w:p>
          <w:p w:rsidR="00AE25CC" w:rsidRPr="00AE25CC" w:rsidRDefault="00AE25CC" w:rsidP="00AE25CC">
            <w:pPr>
              <w:spacing w:after="0" w:line="360" w:lineRule="auto"/>
              <w:jc w:val="both"/>
              <w:rPr>
                <w:rFonts w:ascii="Times New Roman" w:hAnsi="Times New Roman" w:cs="Times New Roman"/>
                <w:bCs/>
              </w:rPr>
            </w:pPr>
            <w:r w:rsidRPr="00AE25CC">
              <w:rPr>
                <w:rFonts w:ascii="Times New Roman" w:hAnsi="Times New Roman" w:cs="Times New Roman"/>
                <w:bCs/>
              </w:rPr>
              <w:lastRenderedPageBreak/>
              <w:t>b) Tüzükte belirtilen bütçe hazırlama sürecine ilişkin açıklanan sürelere bağlı kalınarak hazırlanan bütçe teklifi Yönetim Kurulu toplantısında görüşülüp son şekli verildikten sonra Genel Kurul’un onayına sunulur. Bütçe teklifinin bir örneği isteyen üyeye ayrıca verilir.</w:t>
            </w:r>
          </w:p>
          <w:p w:rsidR="00AE25CC" w:rsidRDefault="00AE25CC" w:rsidP="00AE25CC">
            <w:pPr>
              <w:spacing w:after="0" w:line="360" w:lineRule="auto"/>
              <w:jc w:val="both"/>
              <w:rPr>
                <w:rFonts w:ascii="Times New Roman" w:hAnsi="Times New Roman" w:cs="Times New Roman"/>
                <w:bCs/>
              </w:rPr>
            </w:pPr>
            <w:r w:rsidRPr="00AE25CC">
              <w:rPr>
                <w:rFonts w:ascii="Times New Roman" w:hAnsi="Times New Roman" w:cs="Times New Roman"/>
                <w:bCs/>
              </w:rPr>
              <w:t>c) Kulüp bütçesi, Genel Kurul’da görüşülüp onaylanması ile birlikte yürürlüğe girer.</w:t>
            </w:r>
          </w:p>
          <w:p w:rsidR="00967F13" w:rsidRPr="00AE25CC" w:rsidRDefault="00967F13" w:rsidP="00AE25CC">
            <w:pPr>
              <w:spacing w:after="0" w:line="360" w:lineRule="auto"/>
              <w:jc w:val="both"/>
              <w:rPr>
                <w:rFonts w:ascii="Times New Roman" w:hAnsi="Times New Roman" w:cs="Times New Roman"/>
                <w:bCs/>
              </w:rPr>
            </w:pPr>
          </w:p>
          <w:p w:rsidR="00AE25CC" w:rsidRPr="00AE25CC" w:rsidRDefault="00AE25CC" w:rsidP="00AE25CC">
            <w:pPr>
              <w:spacing w:after="0" w:line="360" w:lineRule="auto"/>
              <w:jc w:val="both"/>
              <w:rPr>
                <w:rFonts w:ascii="Times New Roman" w:hAnsi="Times New Roman" w:cs="Times New Roman"/>
                <w:b/>
                <w:bCs/>
              </w:rPr>
            </w:pPr>
            <w:r w:rsidRPr="00AE25CC">
              <w:rPr>
                <w:rFonts w:ascii="Times New Roman" w:hAnsi="Times New Roman" w:cs="Times New Roman"/>
                <w:b/>
                <w:bCs/>
              </w:rPr>
              <w:t>BÜTÇENİN UYGULANMASI</w:t>
            </w:r>
          </w:p>
          <w:p w:rsidR="00AE25CC" w:rsidRPr="00AE25CC" w:rsidRDefault="00AE25CC" w:rsidP="00AE25CC">
            <w:pPr>
              <w:spacing w:after="0" w:line="360" w:lineRule="auto"/>
              <w:jc w:val="both"/>
              <w:rPr>
                <w:rFonts w:ascii="Times New Roman" w:hAnsi="Times New Roman" w:cs="Times New Roman"/>
                <w:bCs/>
              </w:rPr>
            </w:pPr>
            <w:r w:rsidRPr="00AE25CC">
              <w:rPr>
                <w:rFonts w:ascii="Times New Roman" w:hAnsi="Times New Roman" w:cs="Times New Roman"/>
                <w:b/>
              </w:rPr>
              <w:t xml:space="preserve">Madde 25 – </w:t>
            </w:r>
            <w:r w:rsidRPr="00AE25CC">
              <w:rPr>
                <w:rFonts w:ascii="Times New Roman" w:hAnsi="Times New Roman" w:cs="Times New Roman"/>
              </w:rPr>
              <w:t xml:space="preserve">(1) </w:t>
            </w:r>
            <w:r w:rsidRPr="00AE25CC">
              <w:rPr>
                <w:rFonts w:ascii="Times New Roman" w:hAnsi="Times New Roman" w:cs="Times New Roman"/>
                <w:bCs/>
              </w:rPr>
              <w:t>Kulüp bütçesinin uygulanmasında aşağıdaki esaslara uyulur:</w:t>
            </w:r>
          </w:p>
          <w:p w:rsidR="00AE25CC" w:rsidRPr="00AE25CC" w:rsidRDefault="00AE25CC" w:rsidP="00AE25CC">
            <w:pPr>
              <w:spacing w:after="0" w:line="360" w:lineRule="auto"/>
              <w:jc w:val="both"/>
              <w:rPr>
                <w:rFonts w:ascii="Times New Roman" w:hAnsi="Times New Roman" w:cs="Times New Roman"/>
                <w:bCs/>
              </w:rPr>
            </w:pPr>
            <w:r w:rsidRPr="00AE25CC">
              <w:rPr>
                <w:rFonts w:ascii="Times New Roman" w:hAnsi="Times New Roman" w:cs="Times New Roman"/>
                <w:bCs/>
              </w:rPr>
              <w:t>a) Kulübün ayrıntılı finansman programının hazırlanması ve revizesi, aktarma, ödenek kaydı, ödenek eklemesi, ödeneklerin devir ve iptal işlemleri, özel ödenek kayıt işlemleri ile tenkis işlemlerine ilişkin talepler 7405 sayılı Kanun ve ilgili mevzuat uyarınca Yönetim Kurulu tarafından hazırlanır ve Genel Kurul’un onayı ile yürürlüğe girer. Genel Kurul tarafından tahsis edilen bütçe ödeneklerinin kullanımında Yönetim Kurulu yetkili olup, bu yetkisini Yönetim Kurulu üyesi ya da üyelerine devredebilir.</w:t>
            </w:r>
          </w:p>
          <w:p w:rsidR="00AE25CC" w:rsidRPr="00AE25CC" w:rsidRDefault="00AE25CC" w:rsidP="00AE25CC">
            <w:pPr>
              <w:spacing w:after="0" w:line="360" w:lineRule="auto"/>
              <w:jc w:val="both"/>
              <w:rPr>
                <w:rFonts w:ascii="Times New Roman" w:hAnsi="Times New Roman" w:cs="Times New Roman"/>
                <w:bCs/>
              </w:rPr>
            </w:pPr>
            <w:r w:rsidRPr="00AE25CC">
              <w:rPr>
                <w:rFonts w:ascii="Times New Roman" w:hAnsi="Times New Roman" w:cs="Times New Roman"/>
                <w:bCs/>
              </w:rPr>
              <w:t>b) Bütçedeki ödenekler, Tüzükte belirtilen amaçlar doğrultusunda yapılacak olan faaliyetlerin yerine getirilmesi ile bunun temini için hizmetin gerektirdiği şekilde bütçe sınıflandırmasında bulunan kalemler itibarıyla kullanılır.</w:t>
            </w:r>
          </w:p>
          <w:p w:rsidR="00AE25CC" w:rsidRPr="00AE25CC" w:rsidRDefault="00AE25CC" w:rsidP="00AE25CC">
            <w:pPr>
              <w:spacing w:after="0" w:line="360" w:lineRule="auto"/>
              <w:jc w:val="both"/>
              <w:rPr>
                <w:rFonts w:ascii="Times New Roman" w:hAnsi="Times New Roman" w:cs="Times New Roman"/>
                <w:bCs/>
              </w:rPr>
            </w:pPr>
            <w:r w:rsidRPr="00AE25CC">
              <w:rPr>
                <w:rFonts w:ascii="Times New Roman" w:hAnsi="Times New Roman" w:cs="Times New Roman"/>
                <w:bCs/>
              </w:rPr>
              <w:t>c) Bütçedeki ödenekler, ödenek tutarlarına bağlı kalınmak ve hangi amaç için alınmış ise o amaçla kullanılmak kaydıyla harcanır.</w:t>
            </w:r>
          </w:p>
          <w:p w:rsidR="00AE25CC" w:rsidRDefault="00AE25CC" w:rsidP="00AE25CC">
            <w:pPr>
              <w:spacing w:after="0" w:line="360" w:lineRule="auto"/>
              <w:jc w:val="both"/>
              <w:rPr>
                <w:rFonts w:ascii="Times New Roman" w:hAnsi="Times New Roman" w:cs="Times New Roman"/>
                <w:bCs/>
              </w:rPr>
            </w:pPr>
            <w:r w:rsidRPr="00AE25CC">
              <w:rPr>
                <w:rFonts w:ascii="Times New Roman" w:hAnsi="Times New Roman" w:cs="Times New Roman"/>
                <w:bCs/>
              </w:rPr>
              <w:t xml:space="preserve">ç) Yönetim Kurulu’nun bütçe dışı harcama yapmaması esastır. Bütçe dışı harcamadan kasıt; gelir/gider tablosunda bütçelenen giderlerin ve/veya yatırım harcamalarının aşılmasıdır. Ancak, bütçe dışı harcamanın ekonomik beklentilerdeki sapma nedeniyle </w:t>
            </w:r>
            <w:r w:rsidRPr="00AE25CC">
              <w:rPr>
                <w:rFonts w:ascii="Times New Roman" w:hAnsi="Times New Roman" w:cs="Times New Roman"/>
                <w:bCs/>
              </w:rPr>
              <w:lastRenderedPageBreak/>
              <w:t>gerçekleşmesi durumunda bütçe dışı harcama sayılmaz. Ayrıca, bütçe dışı harcamanın sportif beklentilerin üzerinde gerçekleşen başarılarla finanse edilmesi durumunda ilgili harcama bütçe dışı harcama olarak addedilmez. Ticari faaliyetlerde ise kur ve enflasyon etkisi hariç olarak, bütçelenmemiş gelirlerin elde edildiği durumlarda, bu gelirlerin elde edilmesi amacıyla, elde edilen ilave gelirin yarısına kadar yapılan harcamalar bütçe dışı harcama olarak addedilmez. Bu durumlar dışında bütçe dışı harcama ancak Genel Kurul tarafından kabul edilecek ek bütçe ile yapılabilir. Genel Kurul tarafından onaylanacak ek bütçe içerisinde ilave harcamanın hangi amaçlarla kullanılacağı açıkça belirtilmelidir.</w:t>
            </w:r>
          </w:p>
          <w:p w:rsidR="00967F13" w:rsidRPr="00AE25CC" w:rsidRDefault="00967F13" w:rsidP="00AE25CC">
            <w:pPr>
              <w:spacing w:after="0" w:line="360" w:lineRule="auto"/>
              <w:jc w:val="both"/>
              <w:rPr>
                <w:rFonts w:ascii="Times New Roman" w:hAnsi="Times New Roman" w:cs="Times New Roman"/>
                <w:bCs/>
              </w:rPr>
            </w:pPr>
          </w:p>
          <w:p w:rsidR="00AE25CC" w:rsidRPr="00AE25CC" w:rsidRDefault="00AE25CC" w:rsidP="00AE25CC">
            <w:pPr>
              <w:spacing w:after="0" w:line="360" w:lineRule="auto"/>
              <w:jc w:val="both"/>
              <w:rPr>
                <w:rFonts w:ascii="Times New Roman" w:hAnsi="Times New Roman" w:cs="Times New Roman"/>
                <w:bCs/>
              </w:rPr>
            </w:pPr>
            <w:r w:rsidRPr="00AE25CC">
              <w:rPr>
                <w:rFonts w:ascii="Times New Roman" w:hAnsi="Times New Roman" w:cs="Times New Roman"/>
                <w:b/>
                <w:bCs/>
              </w:rPr>
              <w:t>BEYANNAME VERME USULÜ</w:t>
            </w:r>
          </w:p>
          <w:p w:rsidR="00AE25CC" w:rsidRDefault="00AE25CC" w:rsidP="00AE25CC">
            <w:pPr>
              <w:spacing w:after="0" w:line="360" w:lineRule="auto"/>
              <w:jc w:val="both"/>
              <w:rPr>
                <w:rFonts w:ascii="Times New Roman" w:hAnsi="Times New Roman" w:cs="Times New Roman"/>
              </w:rPr>
            </w:pPr>
            <w:r w:rsidRPr="00AE25CC">
              <w:rPr>
                <w:rFonts w:ascii="Times New Roman" w:hAnsi="Times New Roman" w:cs="Times New Roman"/>
                <w:b/>
              </w:rPr>
              <w:t xml:space="preserve">Madde 26 – </w:t>
            </w:r>
            <w:r w:rsidRPr="00AE25CC">
              <w:rPr>
                <w:rFonts w:ascii="Times New Roman" w:hAnsi="Times New Roman" w:cs="Times New Roman"/>
              </w:rPr>
              <w:t>(1) Kulüp, yılsonu itibarıyla veya en yüksek harcamaya sahip olan spor dalındaki müsabakaların yapıldığı döneme göre gelir ve gider işlemlerinin sonuçlarını ve kâr-zarar ve bilanço hesaplarını düzenleyecekleri beyanname ile her yıl hesap dönemi bitiminden itibaren üç ay içinde Gençlik ve Spor Bakanlığına verir.</w:t>
            </w:r>
          </w:p>
          <w:p w:rsidR="00967F13" w:rsidRPr="00AE25CC" w:rsidRDefault="00967F13" w:rsidP="00AE25CC">
            <w:pPr>
              <w:spacing w:after="0" w:line="360" w:lineRule="auto"/>
              <w:jc w:val="both"/>
              <w:rPr>
                <w:rFonts w:ascii="Times New Roman" w:hAnsi="Times New Roman" w:cs="Times New Roman"/>
                <w:bCs/>
              </w:rPr>
            </w:pPr>
          </w:p>
          <w:p w:rsidR="00AE25CC" w:rsidRPr="00AE25CC" w:rsidRDefault="00AE25CC" w:rsidP="00AE25CC">
            <w:pPr>
              <w:spacing w:after="0" w:line="360" w:lineRule="auto"/>
              <w:jc w:val="both"/>
              <w:rPr>
                <w:rFonts w:ascii="Times New Roman" w:hAnsi="Times New Roman" w:cs="Times New Roman"/>
                <w:b/>
              </w:rPr>
            </w:pPr>
            <w:r w:rsidRPr="00AE25CC">
              <w:rPr>
                <w:rFonts w:ascii="Times New Roman" w:hAnsi="Times New Roman" w:cs="Times New Roman"/>
                <w:b/>
                <w:bCs/>
              </w:rPr>
              <w:t>DEFTER VE KAYITLAR</w:t>
            </w:r>
          </w:p>
          <w:p w:rsidR="00AE25CC" w:rsidRDefault="00AE25CC" w:rsidP="00AE25CC">
            <w:pPr>
              <w:spacing w:after="0" w:line="360" w:lineRule="auto"/>
              <w:jc w:val="both"/>
              <w:rPr>
                <w:rFonts w:ascii="Times New Roman" w:hAnsi="Times New Roman" w:cs="Times New Roman"/>
              </w:rPr>
            </w:pPr>
            <w:r w:rsidRPr="00AE25CC">
              <w:rPr>
                <w:rFonts w:ascii="Times New Roman" w:hAnsi="Times New Roman" w:cs="Times New Roman"/>
                <w:b/>
              </w:rPr>
              <w:t xml:space="preserve">Madde 27 – </w:t>
            </w:r>
            <w:r w:rsidRPr="00AE25CC">
              <w:rPr>
                <w:rFonts w:ascii="Times New Roman" w:hAnsi="Times New Roman" w:cs="Times New Roman"/>
              </w:rPr>
              <w:t>(1) Kul</w:t>
            </w:r>
            <w:r w:rsidRPr="00AE25CC">
              <w:rPr>
                <w:rFonts w:ascii="Times New Roman" w:hAnsi="Times New Roman" w:cs="Times New Roman"/>
                <w:bCs/>
              </w:rPr>
              <w:t>üp;</w:t>
            </w:r>
            <w:r w:rsidRPr="00AE25CC">
              <w:rPr>
                <w:rFonts w:ascii="Times New Roman" w:hAnsi="Times New Roman" w:cs="Times New Roman"/>
                <w:b/>
                <w:bCs/>
              </w:rPr>
              <w:t xml:space="preserve"> </w:t>
            </w:r>
            <w:r w:rsidRPr="00AE25CC">
              <w:rPr>
                <w:rFonts w:ascii="Times New Roman" w:hAnsi="Times New Roman" w:cs="Times New Roman"/>
              </w:rPr>
              <w:t xml:space="preserve">iktisadi ve mali durumunu, borç ve alacak ilişkilerini ve her hesap dönemi içinde elde edilen neticeleri, açıkça görülebilir bir şekilde ortaya koyacak şekilde ve Gençlik ve Spor Bakanlığının belirlediği usul ve esaslar dahilinde defter tutmakla yükümlüdür. Defterler, üçüncü kişi uzmanlara, makul bir süre içinde yapacakları incelemede Kulüp faaliyetleri ve finansal durumu hakkında fikir </w:t>
            </w:r>
            <w:r w:rsidRPr="00AE25CC">
              <w:rPr>
                <w:rFonts w:ascii="Times New Roman" w:hAnsi="Times New Roman" w:cs="Times New Roman"/>
              </w:rPr>
              <w:lastRenderedPageBreak/>
              <w:t>verebilecek şekilde tutulur. Kulüp faaliyetlerinin oluşumu ve gelişmesi defterlerden izlenebilmelidir.</w:t>
            </w:r>
          </w:p>
          <w:p w:rsidR="00967F13" w:rsidRPr="00AE25CC" w:rsidRDefault="00967F13" w:rsidP="00AE25CC">
            <w:pPr>
              <w:spacing w:after="0" w:line="360" w:lineRule="auto"/>
              <w:jc w:val="both"/>
              <w:rPr>
                <w:rFonts w:ascii="Times New Roman" w:hAnsi="Times New Roman" w:cs="Times New Roman"/>
              </w:rPr>
            </w:pPr>
          </w:p>
          <w:p w:rsidR="00AE25CC" w:rsidRPr="00AE25CC" w:rsidRDefault="00AE25CC" w:rsidP="00AE25CC">
            <w:pPr>
              <w:spacing w:after="0" w:line="360" w:lineRule="auto"/>
              <w:jc w:val="both"/>
              <w:rPr>
                <w:rFonts w:ascii="Times New Roman" w:hAnsi="Times New Roman" w:cs="Times New Roman"/>
                <w:b/>
                <w:bCs/>
              </w:rPr>
            </w:pPr>
            <w:r w:rsidRPr="00AE25CC">
              <w:rPr>
                <w:rFonts w:ascii="Times New Roman" w:hAnsi="Times New Roman" w:cs="Times New Roman"/>
                <w:b/>
                <w:bCs/>
              </w:rPr>
              <w:t>KULÜBÜN İÇ DENETİM ŞEKLİ</w:t>
            </w:r>
          </w:p>
          <w:p w:rsidR="00AE25CC" w:rsidRPr="00AE25CC" w:rsidRDefault="00AE25CC" w:rsidP="00AE25CC">
            <w:pPr>
              <w:spacing w:after="0" w:line="360" w:lineRule="auto"/>
              <w:jc w:val="both"/>
              <w:rPr>
                <w:rFonts w:ascii="Times New Roman" w:hAnsi="Times New Roman" w:cs="Times New Roman"/>
                <w:b/>
                <w:bCs/>
              </w:rPr>
            </w:pPr>
            <w:r w:rsidRPr="00AE25CC">
              <w:rPr>
                <w:rFonts w:ascii="Times New Roman" w:hAnsi="Times New Roman" w:cs="Times New Roman"/>
                <w:b/>
                <w:bCs/>
              </w:rPr>
              <w:t xml:space="preserve">Madde 28 – </w:t>
            </w:r>
            <w:r w:rsidRPr="00AE25CC">
              <w:rPr>
                <w:rFonts w:ascii="Times New Roman" w:hAnsi="Times New Roman" w:cs="Times New Roman"/>
              </w:rPr>
              <w:t>(1) Kulüpte Genel Kurul, Yönetim Kurulu veya Denetim Kurulu tarafından iç denetim yapılabileceği gibi, bağımsız denetim kuruluşlarına da denetim yaptırılabilir. Genel kurul, yönetim kurulu veya bağımsız denetim kuruluşlarına da denetim yaptırılabilir. Genel Kurul, Yönetim Kurulu veya bağımsız denetim kuruluşlarınca denetim yapılmış olması, Denetim Kurulu’nun yükümlülüğünü ortadan kaldırmaz.</w:t>
            </w:r>
          </w:p>
          <w:p w:rsidR="00AE25CC" w:rsidRPr="00AE25CC" w:rsidRDefault="00AE25CC" w:rsidP="00AE25CC">
            <w:pPr>
              <w:spacing w:after="0" w:line="360" w:lineRule="auto"/>
              <w:jc w:val="both"/>
              <w:rPr>
                <w:rFonts w:ascii="Times New Roman" w:hAnsi="Times New Roman" w:cs="Times New Roman"/>
              </w:rPr>
            </w:pPr>
            <w:r w:rsidRPr="00AE25CC">
              <w:rPr>
                <w:rFonts w:ascii="Times New Roman" w:hAnsi="Times New Roman" w:cs="Times New Roman"/>
              </w:rPr>
              <w:t>(2) Denetim Kurulu tarafından en geç yılda bir defa Kulübün denetimi gerçekleştirilir. Genel Kurul veya Yönetim Kurulu, gerek görülen hallerde denetim yapabilir veya bağımsız denetim kuruluşlarına da denetim yaptırabilir.</w:t>
            </w:r>
          </w:p>
          <w:p w:rsidR="00967F13" w:rsidRDefault="00967F13" w:rsidP="00AE25CC">
            <w:pPr>
              <w:spacing w:after="0" w:line="360" w:lineRule="auto"/>
              <w:jc w:val="both"/>
              <w:rPr>
                <w:rFonts w:ascii="Times New Roman" w:hAnsi="Times New Roman" w:cs="Times New Roman"/>
                <w:b/>
                <w:bCs/>
              </w:rPr>
            </w:pPr>
          </w:p>
          <w:p w:rsidR="00AE25CC" w:rsidRPr="00AE25CC" w:rsidRDefault="00AE25CC" w:rsidP="00AE25CC">
            <w:pPr>
              <w:spacing w:after="0" w:line="360" w:lineRule="auto"/>
              <w:jc w:val="both"/>
              <w:rPr>
                <w:rFonts w:ascii="Times New Roman" w:hAnsi="Times New Roman" w:cs="Times New Roman"/>
                <w:b/>
                <w:bCs/>
              </w:rPr>
            </w:pPr>
            <w:r w:rsidRPr="00AE25CC">
              <w:rPr>
                <w:rFonts w:ascii="Times New Roman" w:hAnsi="Times New Roman" w:cs="Times New Roman"/>
                <w:b/>
                <w:bCs/>
              </w:rPr>
              <w:t>TÜZÜK DEĞİŞİKLİĞİ</w:t>
            </w:r>
          </w:p>
          <w:p w:rsidR="00AE25CC" w:rsidRPr="00AE25CC" w:rsidRDefault="00AE25CC" w:rsidP="00AE25CC">
            <w:pPr>
              <w:spacing w:after="0" w:line="360" w:lineRule="auto"/>
              <w:jc w:val="both"/>
              <w:rPr>
                <w:rFonts w:ascii="Times New Roman" w:hAnsi="Times New Roman" w:cs="Times New Roman"/>
              </w:rPr>
            </w:pPr>
            <w:r w:rsidRPr="00AE25CC">
              <w:rPr>
                <w:rFonts w:ascii="Times New Roman" w:hAnsi="Times New Roman" w:cs="Times New Roman"/>
                <w:b/>
                <w:bCs/>
              </w:rPr>
              <w:t xml:space="preserve">Madde 29 – </w:t>
            </w:r>
            <w:r w:rsidRPr="00AE25CC">
              <w:rPr>
                <w:rFonts w:ascii="Times New Roman" w:hAnsi="Times New Roman" w:cs="Times New Roman"/>
                <w:bCs/>
              </w:rPr>
              <w:t>(1)</w:t>
            </w:r>
            <w:r w:rsidRPr="00AE25CC">
              <w:rPr>
                <w:rFonts w:ascii="Times New Roman" w:hAnsi="Times New Roman" w:cs="Times New Roman"/>
              </w:rPr>
              <w:t xml:space="preserve"> Tüzük’te, ilgili mevzuat ve Tüzük’te belirtilen usul ve esaslara uyulmak suretiyle Genel Kurul kararı ile değişiklik yapılabilir. Yapılan değişikliklerle ilgili olarak Gençlik ve Spor Bakanlığına bildirimde bulunulur.</w:t>
            </w:r>
          </w:p>
          <w:p w:rsidR="00AE25CC" w:rsidRPr="00AE25CC" w:rsidRDefault="00AE25CC" w:rsidP="00AE25CC">
            <w:pPr>
              <w:spacing w:after="0" w:line="360" w:lineRule="auto"/>
              <w:jc w:val="both"/>
              <w:rPr>
                <w:rFonts w:ascii="Times New Roman" w:hAnsi="Times New Roman" w:cs="Times New Roman"/>
                <w:b/>
                <w:bCs/>
              </w:rPr>
            </w:pPr>
            <w:r w:rsidRPr="00AE25CC">
              <w:rPr>
                <w:rFonts w:ascii="Times New Roman" w:hAnsi="Times New Roman" w:cs="Times New Roman"/>
              </w:rPr>
              <w:t>(2) Tüzük değişikliği için gerekli olan karar çoğunluğu, toplantıya katılan ve oy kullanma hakkı bulunan üyelerin oylarının üçte ikisidir. Genel Kurul’da Tüzük değişikliği oylaması açık olarak yapılır.</w:t>
            </w:r>
          </w:p>
          <w:p w:rsidR="00967F13" w:rsidRDefault="00967F13" w:rsidP="00AE25CC">
            <w:pPr>
              <w:spacing w:after="0" w:line="360" w:lineRule="auto"/>
              <w:jc w:val="both"/>
              <w:rPr>
                <w:rFonts w:ascii="Times New Roman" w:hAnsi="Times New Roman" w:cs="Times New Roman"/>
                <w:b/>
                <w:bCs/>
              </w:rPr>
            </w:pPr>
          </w:p>
          <w:p w:rsidR="00967F13" w:rsidRDefault="00967F13" w:rsidP="00AE25CC">
            <w:pPr>
              <w:spacing w:after="0" w:line="360" w:lineRule="auto"/>
              <w:jc w:val="both"/>
              <w:rPr>
                <w:rFonts w:ascii="Times New Roman" w:hAnsi="Times New Roman" w:cs="Times New Roman"/>
                <w:b/>
                <w:bCs/>
              </w:rPr>
            </w:pPr>
          </w:p>
          <w:p w:rsidR="00AE25CC" w:rsidRPr="00AE25CC" w:rsidRDefault="00AE25CC" w:rsidP="00AE25CC">
            <w:pPr>
              <w:spacing w:after="0" w:line="360" w:lineRule="auto"/>
              <w:jc w:val="both"/>
              <w:rPr>
                <w:rFonts w:ascii="Times New Roman" w:hAnsi="Times New Roman" w:cs="Times New Roman"/>
                <w:b/>
                <w:bCs/>
              </w:rPr>
            </w:pPr>
            <w:r w:rsidRPr="00AE25CC">
              <w:rPr>
                <w:rFonts w:ascii="Times New Roman" w:hAnsi="Times New Roman" w:cs="Times New Roman"/>
                <w:b/>
                <w:bCs/>
              </w:rPr>
              <w:lastRenderedPageBreak/>
              <w:t>KULÜBÜN FESHİ</w:t>
            </w:r>
          </w:p>
          <w:p w:rsidR="00AE25CC" w:rsidRPr="00AE25CC" w:rsidRDefault="00AE25CC" w:rsidP="00AE25CC">
            <w:pPr>
              <w:spacing w:after="0" w:line="360" w:lineRule="auto"/>
              <w:jc w:val="both"/>
              <w:rPr>
                <w:rFonts w:ascii="Times New Roman" w:hAnsi="Times New Roman" w:cs="Times New Roman"/>
              </w:rPr>
            </w:pPr>
            <w:r w:rsidRPr="00AE25CC">
              <w:rPr>
                <w:rFonts w:ascii="Times New Roman" w:hAnsi="Times New Roman" w:cs="Times New Roman"/>
                <w:b/>
                <w:bCs/>
              </w:rPr>
              <w:t xml:space="preserve">Madde 30 – </w:t>
            </w:r>
            <w:r w:rsidRPr="00AE25CC">
              <w:rPr>
                <w:rFonts w:ascii="Times New Roman" w:hAnsi="Times New Roman" w:cs="Times New Roman"/>
                <w:bCs/>
              </w:rPr>
              <w:t>(1)</w:t>
            </w:r>
            <w:r w:rsidRPr="00AE25CC">
              <w:rPr>
                <w:rFonts w:ascii="Times New Roman" w:hAnsi="Times New Roman" w:cs="Times New Roman"/>
              </w:rPr>
              <w:t xml:space="preserve"> Genel Kurul tarafından her zaman Kulübün feshi kararı alınabilir.</w:t>
            </w:r>
          </w:p>
          <w:p w:rsidR="00AE25CC" w:rsidRPr="00AE25CC" w:rsidRDefault="00AE25CC" w:rsidP="00AE25CC">
            <w:pPr>
              <w:spacing w:after="0" w:line="360" w:lineRule="auto"/>
              <w:jc w:val="both"/>
              <w:rPr>
                <w:rFonts w:ascii="Times New Roman" w:hAnsi="Times New Roman" w:cs="Times New Roman"/>
              </w:rPr>
            </w:pPr>
            <w:r w:rsidRPr="00AE25CC">
              <w:rPr>
                <w:rFonts w:ascii="Times New Roman" w:hAnsi="Times New Roman" w:cs="Times New Roman"/>
              </w:rPr>
              <w:t>(2) Fesih kararının alınabilmesi için gerekli olan karar çoğunluğu, toplantıya katılan ve oy kullanma hakkı bulunan üyelerin oylarının üçte ikisidir. Genel Kurul’da fesih kararı oylaması açık olarak yapılır.</w:t>
            </w:r>
          </w:p>
          <w:p w:rsidR="00967F13" w:rsidRDefault="00967F13" w:rsidP="00AE25CC">
            <w:pPr>
              <w:spacing w:after="0" w:line="360" w:lineRule="auto"/>
              <w:jc w:val="both"/>
              <w:rPr>
                <w:rFonts w:ascii="Times New Roman" w:hAnsi="Times New Roman" w:cs="Times New Roman"/>
                <w:b/>
              </w:rPr>
            </w:pPr>
          </w:p>
          <w:p w:rsidR="00AE25CC" w:rsidRPr="00AE25CC" w:rsidRDefault="00AE25CC" w:rsidP="00AE25CC">
            <w:pPr>
              <w:spacing w:after="0" w:line="360" w:lineRule="auto"/>
              <w:jc w:val="both"/>
              <w:rPr>
                <w:rFonts w:ascii="Times New Roman" w:hAnsi="Times New Roman" w:cs="Times New Roman"/>
                <w:b/>
              </w:rPr>
            </w:pPr>
            <w:r w:rsidRPr="00AE25CC">
              <w:rPr>
                <w:rFonts w:ascii="Times New Roman" w:hAnsi="Times New Roman" w:cs="Times New Roman"/>
                <w:b/>
              </w:rPr>
              <w:t>TASFİYE İŞLEMLERİ</w:t>
            </w:r>
          </w:p>
          <w:p w:rsidR="00AE25CC" w:rsidRPr="00AE25CC" w:rsidRDefault="00AE25CC" w:rsidP="00AE25CC">
            <w:pPr>
              <w:spacing w:after="0" w:line="360" w:lineRule="auto"/>
              <w:jc w:val="both"/>
              <w:rPr>
                <w:rFonts w:ascii="Times New Roman" w:hAnsi="Times New Roman" w:cs="Times New Roman"/>
              </w:rPr>
            </w:pPr>
            <w:r w:rsidRPr="00AE25CC">
              <w:rPr>
                <w:rFonts w:ascii="Times New Roman" w:hAnsi="Times New Roman" w:cs="Times New Roman"/>
                <w:b/>
              </w:rPr>
              <w:t>Madde 31 –</w:t>
            </w:r>
            <w:r w:rsidRPr="00AE25CC">
              <w:rPr>
                <w:rFonts w:ascii="Times New Roman" w:hAnsi="Times New Roman" w:cs="Times New Roman"/>
              </w:rPr>
              <w:t xml:space="preserve"> (1) </w:t>
            </w:r>
            <w:r w:rsidRPr="00AE25CC">
              <w:rPr>
                <w:rFonts w:ascii="Times New Roman" w:hAnsi="Times New Roman" w:cs="Times New Roman"/>
                <w:color w:val="000000" w:themeColor="text1"/>
              </w:rPr>
              <w:t xml:space="preserve">Kulübün feshi veya infisahı halinde mal </w:t>
            </w:r>
            <w:r w:rsidRPr="00AE25CC">
              <w:rPr>
                <w:rFonts w:ascii="Times New Roman" w:hAnsi="Times New Roman" w:cs="Times New Roman"/>
              </w:rPr>
              <w:t>varlığı FENERBAHÇE KOLEJİ’ne devredilir.</w:t>
            </w:r>
            <w:r w:rsidRPr="00AE25CC">
              <w:rPr>
                <w:rFonts w:ascii="Times New Roman" w:hAnsi="Times New Roman" w:cs="Times New Roman"/>
                <w:color w:val="000000" w:themeColor="text1"/>
              </w:rPr>
              <w:t xml:space="preserve"> Bu karar, Kulüp mallarının tasfiyesi ile ilgili kararla birlikte, Yönetim Kurulu tarafından veya Genel Kurulca seçilecek bir Kurul tarafından ilgili mevzuat hükümlerine göre yerine getirilir.</w:t>
            </w:r>
          </w:p>
          <w:p w:rsidR="00967F13" w:rsidRDefault="00967F13" w:rsidP="00AE25CC">
            <w:pPr>
              <w:spacing w:after="0" w:line="360" w:lineRule="auto"/>
              <w:jc w:val="both"/>
              <w:rPr>
                <w:rFonts w:ascii="Times New Roman" w:hAnsi="Times New Roman" w:cs="Times New Roman"/>
                <w:b/>
                <w:bCs/>
              </w:rPr>
            </w:pPr>
          </w:p>
          <w:p w:rsidR="00AE25CC" w:rsidRPr="00AE25CC" w:rsidRDefault="00AE25CC" w:rsidP="00AE25CC">
            <w:pPr>
              <w:spacing w:after="0" w:line="360" w:lineRule="auto"/>
              <w:jc w:val="both"/>
              <w:rPr>
                <w:rFonts w:ascii="Times New Roman" w:hAnsi="Times New Roman" w:cs="Times New Roman"/>
                <w:b/>
                <w:bCs/>
              </w:rPr>
            </w:pPr>
            <w:r w:rsidRPr="00AE25CC">
              <w:rPr>
                <w:rFonts w:ascii="Times New Roman" w:hAnsi="Times New Roman" w:cs="Times New Roman"/>
                <w:b/>
                <w:bCs/>
              </w:rPr>
              <w:t>BİLDİRİMLER</w:t>
            </w:r>
          </w:p>
          <w:p w:rsidR="00AE25CC" w:rsidRPr="00AE25CC" w:rsidRDefault="00AE25CC" w:rsidP="00AE25CC">
            <w:pPr>
              <w:spacing w:after="0" w:line="360" w:lineRule="auto"/>
              <w:jc w:val="both"/>
              <w:rPr>
                <w:rFonts w:ascii="Times New Roman" w:hAnsi="Times New Roman" w:cs="Times New Roman"/>
                <w:bCs/>
              </w:rPr>
            </w:pPr>
            <w:r w:rsidRPr="00AE25CC">
              <w:rPr>
                <w:rFonts w:ascii="Times New Roman" w:hAnsi="Times New Roman" w:cs="Times New Roman"/>
                <w:b/>
                <w:bCs/>
              </w:rPr>
              <w:t xml:space="preserve">Madde 32 – </w:t>
            </w:r>
            <w:r w:rsidRPr="00AE25CC">
              <w:rPr>
                <w:rFonts w:ascii="Times New Roman" w:hAnsi="Times New Roman" w:cs="Times New Roman"/>
                <w:bCs/>
              </w:rPr>
              <w:t>(1)</w:t>
            </w:r>
            <w:r w:rsidRPr="00AE25CC">
              <w:rPr>
                <w:rFonts w:ascii="Times New Roman" w:hAnsi="Times New Roman" w:cs="Times New Roman"/>
              </w:rPr>
              <w:t xml:space="preserve"> </w:t>
            </w:r>
            <w:r w:rsidRPr="00AE25CC">
              <w:rPr>
                <w:rFonts w:ascii="Times New Roman" w:hAnsi="Times New Roman" w:cs="Times New Roman"/>
                <w:bCs/>
              </w:rPr>
              <w:t>Genel Kurul tarafından yapılan seçimi takip eden otuz gün içinde, Yönetim Kurulu Başkanı tarafından Yönetim Kurulu ve Denetim Kurulu’na seçilen asıl ve yedek üyelerin bilgileri ile mevzuat gereği sunulması gereken belgeler ile birlikte Yönetim Kurulu tarafından Gençlik ve Spor İl Müdürlüğü’ne yazılı olarak bildirilir.</w:t>
            </w:r>
          </w:p>
          <w:p w:rsidR="00AE25CC" w:rsidRPr="00AE25CC" w:rsidRDefault="00AE25CC" w:rsidP="00AE25CC">
            <w:pPr>
              <w:spacing w:after="0" w:line="360" w:lineRule="auto"/>
              <w:jc w:val="both"/>
              <w:rPr>
                <w:rFonts w:ascii="Times New Roman" w:hAnsi="Times New Roman" w:cs="Times New Roman"/>
                <w:bCs/>
              </w:rPr>
            </w:pPr>
            <w:r w:rsidRPr="00AE25CC">
              <w:rPr>
                <w:rFonts w:ascii="Times New Roman" w:hAnsi="Times New Roman" w:cs="Times New Roman"/>
                <w:bCs/>
              </w:rPr>
              <w:t>(2) Kulübün organları ile yerleşim yerinde meydana gelen değişiklikler, en geç otuz gün içinde Yönetim Kurulu tarafından Gençlik ve Spor İl Müdürlüğü’ne bildirilir.</w:t>
            </w:r>
          </w:p>
          <w:p w:rsidR="00AE25CC" w:rsidRPr="00AE25CC" w:rsidRDefault="00AE25CC" w:rsidP="00AE25CC">
            <w:pPr>
              <w:spacing w:after="0" w:line="360" w:lineRule="auto"/>
              <w:jc w:val="both"/>
              <w:rPr>
                <w:rFonts w:ascii="Times New Roman" w:hAnsi="Times New Roman" w:cs="Times New Roman"/>
                <w:bCs/>
              </w:rPr>
            </w:pPr>
            <w:r w:rsidRPr="00AE25CC">
              <w:rPr>
                <w:rFonts w:ascii="Times New Roman" w:hAnsi="Times New Roman" w:cs="Times New Roman"/>
                <w:bCs/>
              </w:rPr>
              <w:t xml:space="preserve">(3) Kulüp tarafından yapılacak her türlü tebligat ve bildirim, üyenin, Üye Kayıt Defteri’nde kayıtlı adresi ve diğer iletişim bilgileri üzerinden yapılır. Üye açık adresi </w:t>
            </w:r>
            <w:r w:rsidRPr="00AE25CC">
              <w:rPr>
                <w:rFonts w:ascii="Times New Roman" w:hAnsi="Times New Roman" w:cs="Times New Roman"/>
                <w:bCs/>
              </w:rPr>
              <w:lastRenderedPageBreak/>
              <w:t xml:space="preserve">ve diğer iletişim bilgilerinde meydana gelen değişikliği, değişiklik tarihinden itibaren on beş gün içinde Kulübe yazılı olarak bildirmekle yükümlüdür. </w:t>
            </w:r>
          </w:p>
          <w:p w:rsidR="00AE25CC" w:rsidRPr="00AE25CC" w:rsidRDefault="00AE25CC" w:rsidP="00AE25CC">
            <w:pPr>
              <w:spacing w:after="0" w:line="360" w:lineRule="auto"/>
              <w:jc w:val="both"/>
              <w:rPr>
                <w:rFonts w:ascii="Times New Roman" w:hAnsi="Times New Roman" w:cs="Times New Roman"/>
                <w:bCs/>
              </w:rPr>
            </w:pPr>
            <w:r w:rsidRPr="00AE25CC">
              <w:rPr>
                <w:rFonts w:ascii="Times New Roman" w:hAnsi="Times New Roman" w:cs="Times New Roman"/>
                <w:bCs/>
              </w:rPr>
              <w:t>(4) Yapılan tebligatın, üyenin kayıt defterinde kayıtlı adresine tebliğ edilememesi ve iade dönmesi halinde, tebligat yapılmış sayılır.</w:t>
            </w:r>
          </w:p>
          <w:p w:rsidR="00967F13" w:rsidRDefault="00967F13" w:rsidP="00AE25CC">
            <w:pPr>
              <w:spacing w:after="0" w:line="360" w:lineRule="auto"/>
              <w:jc w:val="both"/>
              <w:rPr>
                <w:rFonts w:ascii="Times New Roman" w:hAnsi="Times New Roman" w:cs="Times New Roman"/>
                <w:b/>
                <w:bCs/>
              </w:rPr>
            </w:pPr>
          </w:p>
          <w:p w:rsidR="00AE25CC" w:rsidRPr="00AE25CC" w:rsidRDefault="00AE25CC" w:rsidP="00AE25CC">
            <w:pPr>
              <w:spacing w:after="0" w:line="360" w:lineRule="auto"/>
              <w:jc w:val="both"/>
              <w:rPr>
                <w:rFonts w:ascii="Times New Roman" w:hAnsi="Times New Roman" w:cs="Times New Roman"/>
                <w:b/>
                <w:bCs/>
              </w:rPr>
            </w:pPr>
            <w:r w:rsidRPr="00AE25CC">
              <w:rPr>
                <w:rFonts w:ascii="Times New Roman" w:hAnsi="Times New Roman" w:cs="Times New Roman"/>
                <w:b/>
                <w:bCs/>
              </w:rPr>
              <w:t>HÜKÜM BULUNMAYAN HALLER</w:t>
            </w:r>
          </w:p>
          <w:p w:rsidR="00AE25CC" w:rsidRPr="00AE25CC" w:rsidRDefault="00AE25CC" w:rsidP="00AE25CC">
            <w:pPr>
              <w:spacing w:after="0" w:line="360" w:lineRule="auto"/>
              <w:jc w:val="both"/>
              <w:rPr>
                <w:rFonts w:ascii="Times New Roman" w:hAnsi="Times New Roman" w:cs="Times New Roman"/>
                <w:b/>
                <w:bCs/>
              </w:rPr>
            </w:pPr>
            <w:r w:rsidRPr="00AE25CC">
              <w:rPr>
                <w:rFonts w:ascii="Times New Roman" w:hAnsi="Times New Roman" w:cs="Times New Roman"/>
                <w:b/>
                <w:bCs/>
              </w:rPr>
              <w:t xml:space="preserve">Madde 33 – </w:t>
            </w:r>
            <w:r w:rsidRPr="00AE25CC">
              <w:rPr>
                <w:rFonts w:ascii="Times New Roman" w:hAnsi="Times New Roman" w:cs="Times New Roman"/>
                <w:bCs/>
              </w:rPr>
              <w:t>(1) İşbu Tüzükte hüküm bulunmayan hallerde; 7405 Sayılı Spor Kulüpleri ve Spor Federasyonları Kanunu, 4721 Sayılı Türk Medeni Kanunu, 5253 Sayılı Dernekler Kanunu ve ilgili diğer mevzuat hükümleri uygulanır.</w:t>
            </w:r>
          </w:p>
          <w:p w:rsidR="00967F13" w:rsidRDefault="00967F13" w:rsidP="00AE25CC">
            <w:pPr>
              <w:spacing w:after="0" w:line="360" w:lineRule="auto"/>
              <w:jc w:val="both"/>
              <w:rPr>
                <w:rFonts w:ascii="Times New Roman" w:hAnsi="Times New Roman" w:cs="Times New Roman"/>
                <w:b/>
                <w:bCs/>
              </w:rPr>
            </w:pPr>
          </w:p>
          <w:p w:rsidR="00AE25CC" w:rsidRPr="00AE25CC" w:rsidRDefault="00AE25CC" w:rsidP="00AE25CC">
            <w:pPr>
              <w:spacing w:after="0" w:line="360" w:lineRule="auto"/>
              <w:jc w:val="both"/>
              <w:rPr>
                <w:rFonts w:ascii="Times New Roman" w:hAnsi="Times New Roman" w:cs="Times New Roman"/>
                <w:b/>
                <w:bCs/>
              </w:rPr>
            </w:pPr>
            <w:r w:rsidRPr="00AE25CC">
              <w:rPr>
                <w:rFonts w:ascii="Times New Roman" w:hAnsi="Times New Roman" w:cs="Times New Roman"/>
                <w:b/>
                <w:bCs/>
              </w:rPr>
              <w:t>YÜRÜRLÜKTEN KALDIRILAN TÜZÜK</w:t>
            </w:r>
          </w:p>
          <w:p w:rsidR="00AE25CC" w:rsidRPr="00AE25CC" w:rsidRDefault="00AE25CC" w:rsidP="00AE25CC">
            <w:pPr>
              <w:spacing w:after="0" w:line="360" w:lineRule="auto"/>
              <w:jc w:val="both"/>
              <w:rPr>
                <w:rFonts w:ascii="Times New Roman" w:hAnsi="Times New Roman" w:cs="Times New Roman"/>
                <w:bCs/>
              </w:rPr>
            </w:pPr>
            <w:r w:rsidRPr="00AE25CC">
              <w:rPr>
                <w:rFonts w:ascii="Times New Roman" w:hAnsi="Times New Roman" w:cs="Times New Roman"/>
                <w:b/>
                <w:bCs/>
              </w:rPr>
              <w:t xml:space="preserve">Madde 34 - </w:t>
            </w:r>
            <w:r w:rsidRPr="00AE25CC">
              <w:rPr>
                <w:rFonts w:ascii="Times New Roman" w:hAnsi="Times New Roman" w:cs="Times New Roman"/>
                <w:bCs/>
              </w:rPr>
              <w:t>(1) Fenerbahçe Koleji Spor Kulübü Derneği Tüzüğü yürürlükten kaldırılmıştır.</w:t>
            </w:r>
          </w:p>
          <w:p w:rsidR="00967F13" w:rsidRDefault="00967F13" w:rsidP="00AE25CC">
            <w:pPr>
              <w:spacing w:after="0" w:line="360" w:lineRule="auto"/>
              <w:jc w:val="both"/>
              <w:rPr>
                <w:rFonts w:ascii="Times New Roman" w:hAnsi="Times New Roman" w:cs="Times New Roman"/>
                <w:b/>
                <w:bCs/>
              </w:rPr>
            </w:pPr>
          </w:p>
          <w:p w:rsidR="00AE25CC" w:rsidRPr="00AE25CC" w:rsidRDefault="00AE25CC" w:rsidP="00AE25CC">
            <w:pPr>
              <w:spacing w:after="0" w:line="360" w:lineRule="auto"/>
              <w:jc w:val="both"/>
              <w:rPr>
                <w:rFonts w:ascii="Times New Roman" w:hAnsi="Times New Roman" w:cs="Times New Roman"/>
                <w:b/>
                <w:bCs/>
              </w:rPr>
            </w:pPr>
            <w:r w:rsidRPr="00AE25CC">
              <w:rPr>
                <w:rFonts w:ascii="Times New Roman" w:hAnsi="Times New Roman" w:cs="Times New Roman"/>
                <w:b/>
                <w:bCs/>
              </w:rPr>
              <w:t>YÜRÜRLÜK</w:t>
            </w:r>
          </w:p>
          <w:p w:rsidR="00AE25CC" w:rsidRPr="00AE25CC" w:rsidRDefault="00AE25CC" w:rsidP="00AE25CC">
            <w:pPr>
              <w:spacing w:after="0" w:line="360" w:lineRule="auto"/>
              <w:jc w:val="both"/>
              <w:rPr>
                <w:rFonts w:ascii="Times New Roman" w:hAnsi="Times New Roman" w:cs="Times New Roman"/>
                <w:b/>
                <w:bCs/>
              </w:rPr>
            </w:pPr>
            <w:r w:rsidRPr="00AE25CC">
              <w:rPr>
                <w:rFonts w:ascii="Times New Roman" w:hAnsi="Times New Roman" w:cs="Times New Roman"/>
                <w:b/>
                <w:bCs/>
              </w:rPr>
              <w:t xml:space="preserve">Madde 35 - </w:t>
            </w:r>
            <w:r w:rsidRPr="00AE25CC">
              <w:rPr>
                <w:rFonts w:ascii="Times New Roman" w:hAnsi="Times New Roman" w:cs="Times New Roman"/>
                <w:bCs/>
              </w:rPr>
              <w:t>(1) İşbu Tüzüğün değiştirilen ve eklenen maddeleri Genel Kurul tarafından kabul edildiği tarihte yürürlüğe girer.</w:t>
            </w:r>
            <w:r w:rsidRPr="00AE25CC">
              <w:rPr>
                <w:rFonts w:ascii="Times New Roman" w:hAnsi="Times New Roman" w:cs="Times New Roman"/>
                <w:b/>
                <w:bCs/>
              </w:rPr>
              <w:t xml:space="preserve"> </w:t>
            </w:r>
          </w:p>
          <w:p w:rsidR="00967F13" w:rsidRDefault="00967F13" w:rsidP="00AE25CC">
            <w:pPr>
              <w:spacing w:after="0" w:line="360" w:lineRule="auto"/>
              <w:jc w:val="both"/>
              <w:rPr>
                <w:rFonts w:ascii="Times New Roman" w:hAnsi="Times New Roman" w:cs="Times New Roman"/>
                <w:b/>
                <w:bCs/>
              </w:rPr>
            </w:pPr>
          </w:p>
          <w:p w:rsidR="00AE25CC" w:rsidRPr="00AE25CC" w:rsidRDefault="00AE25CC" w:rsidP="00AE25CC">
            <w:pPr>
              <w:spacing w:after="0" w:line="360" w:lineRule="auto"/>
              <w:jc w:val="both"/>
              <w:rPr>
                <w:rFonts w:ascii="Times New Roman" w:hAnsi="Times New Roman" w:cs="Times New Roman"/>
                <w:b/>
                <w:bCs/>
              </w:rPr>
            </w:pPr>
            <w:r w:rsidRPr="00AE25CC">
              <w:rPr>
                <w:rFonts w:ascii="Times New Roman" w:hAnsi="Times New Roman" w:cs="Times New Roman"/>
                <w:b/>
                <w:bCs/>
              </w:rPr>
              <w:t>EK - 1: Fenerbahçe Koleji Spor Kulübü Amblemi</w:t>
            </w:r>
          </w:p>
          <w:p w:rsidR="00AE25CC" w:rsidRDefault="00AE25CC" w:rsidP="00AE25CC">
            <w:pPr>
              <w:spacing w:after="0" w:line="360" w:lineRule="auto"/>
              <w:jc w:val="both"/>
              <w:rPr>
                <w:rFonts w:ascii="Times New Roman" w:hAnsi="Times New Roman" w:cs="Times New Roman"/>
              </w:rPr>
            </w:pPr>
          </w:p>
          <w:p w:rsidR="00967F13" w:rsidRDefault="00967F13" w:rsidP="00AE25CC">
            <w:pPr>
              <w:spacing w:after="0" w:line="360" w:lineRule="auto"/>
              <w:jc w:val="both"/>
              <w:rPr>
                <w:rFonts w:ascii="Times New Roman" w:hAnsi="Times New Roman" w:cs="Times New Roman"/>
              </w:rPr>
            </w:pPr>
          </w:p>
          <w:p w:rsidR="00967F13" w:rsidRDefault="00967F13" w:rsidP="00AE25CC">
            <w:pPr>
              <w:spacing w:after="0" w:line="360" w:lineRule="auto"/>
              <w:jc w:val="both"/>
              <w:rPr>
                <w:rFonts w:ascii="Times New Roman" w:hAnsi="Times New Roman" w:cs="Times New Roman"/>
              </w:rPr>
            </w:pPr>
          </w:p>
          <w:p w:rsidR="00967F13" w:rsidRPr="00AE25CC" w:rsidRDefault="00967F13" w:rsidP="00AE25CC">
            <w:pPr>
              <w:spacing w:after="0" w:line="360" w:lineRule="auto"/>
              <w:jc w:val="both"/>
              <w:rPr>
                <w:rFonts w:ascii="Times New Roman" w:hAnsi="Times New Roman" w:cs="Times New Roman"/>
              </w:rPr>
            </w:pPr>
          </w:p>
          <w:p w:rsidR="00AE25CC" w:rsidRPr="00AE25CC" w:rsidRDefault="00AE25CC" w:rsidP="00AE25CC">
            <w:pPr>
              <w:spacing w:after="0" w:line="360" w:lineRule="auto"/>
              <w:jc w:val="both"/>
              <w:rPr>
                <w:rFonts w:ascii="Times New Roman" w:hAnsi="Times New Roman" w:cs="Times New Roman"/>
                <w:b/>
              </w:rPr>
            </w:pPr>
            <w:r w:rsidRPr="00AE25CC">
              <w:rPr>
                <w:rFonts w:ascii="Times New Roman" w:hAnsi="Times New Roman" w:cs="Times New Roman"/>
                <w:b/>
              </w:rPr>
              <w:lastRenderedPageBreak/>
              <w:t>EK – 1:</w:t>
            </w:r>
          </w:p>
          <w:p w:rsidR="00AE25CC" w:rsidRPr="00AE25CC" w:rsidRDefault="00AE25CC" w:rsidP="00AE25CC">
            <w:pPr>
              <w:spacing w:after="0" w:line="360" w:lineRule="auto"/>
              <w:jc w:val="both"/>
              <w:rPr>
                <w:rFonts w:ascii="Times New Roman" w:hAnsi="Times New Roman" w:cs="Times New Roman"/>
                <w:b/>
                <w:bCs/>
              </w:rPr>
            </w:pPr>
            <w:r w:rsidRPr="00AE25CC">
              <w:rPr>
                <w:rFonts w:ascii="Times New Roman" w:hAnsi="Times New Roman" w:cs="Times New Roman"/>
                <w:b/>
                <w:bCs/>
                <w:noProof/>
                <w:lang w:val="tr-TR" w:eastAsia="tr-TR"/>
              </w:rPr>
              <w:drawing>
                <wp:inline distT="0" distB="0" distL="0" distR="0">
                  <wp:extent cx="2857500" cy="2857500"/>
                  <wp:effectExtent l="0" t="0" r="0" b="0"/>
                  <wp:docPr id="5" name="Resim 5" descr="Fenerbahcekoleji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nerbahcekolejis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rsidR="00AE25CC" w:rsidRPr="00AE25CC" w:rsidRDefault="00AE25CC" w:rsidP="00AE25CC">
            <w:pPr>
              <w:spacing w:after="0" w:line="360" w:lineRule="auto"/>
              <w:ind w:left="360"/>
              <w:jc w:val="both"/>
              <w:rPr>
                <w:rFonts w:ascii="Times New Roman" w:hAnsi="Times New Roman" w:cs="Times New Roman"/>
              </w:rPr>
            </w:pPr>
          </w:p>
          <w:p w:rsidR="00AE25CC" w:rsidRPr="00AE25CC" w:rsidRDefault="00AE25CC" w:rsidP="00AE25CC">
            <w:pPr>
              <w:spacing w:after="0" w:line="360" w:lineRule="auto"/>
              <w:jc w:val="both"/>
              <w:rPr>
                <w:rFonts w:ascii="Times New Roman" w:hAnsi="Times New Roman" w:cs="Times New Roman"/>
              </w:rPr>
            </w:pPr>
          </w:p>
          <w:p w:rsidR="00AE25CC" w:rsidRPr="00AE25CC" w:rsidRDefault="00AE25CC" w:rsidP="00AE25CC">
            <w:pPr>
              <w:spacing w:after="0" w:line="360" w:lineRule="auto"/>
              <w:jc w:val="both"/>
              <w:rPr>
                <w:rFonts w:ascii="Times New Roman" w:hAnsi="Times New Roman" w:cs="Times New Roman"/>
                <w:b/>
                <w:bCs/>
              </w:rPr>
            </w:pPr>
          </w:p>
          <w:p w:rsidR="00AE25CC" w:rsidRPr="00AE25CC" w:rsidRDefault="00AE25CC" w:rsidP="00AE25CC">
            <w:pPr>
              <w:spacing w:after="0" w:line="360" w:lineRule="auto"/>
              <w:jc w:val="center"/>
              <w:rPr>
                <w:rFonts w:ascii="Times New Roman" w:hAnsi="Times New Roman" w:cs="Times New Roman"/>
                <w:b/>
              </w:rPr>
            </w:pPr>
          </w:p>
        </w:tc>
      </w:tr>
    </w:tbl>
    <w:p w:rsidR="008D2BFB" w:rsidRPr="00AE25CC" w:rsidRDefault="008D2BFB" w:rsidP="00AE25CC">
      <w:pPr>
        <w:pStyle w:val="GvdeMetni"/>
        <w:tabs>
          <w:tab w:val="left" w:pos="10348"/>
        </w:tabs>
        <w:spacing w:before="240" w:after="0" w:line="360" w:lineRule="auto"/>
        <w:jc w:val="both"/>
        <w:rPr>
          <w:rFonts w:ascii="Times New Roman" w:hAnsi="Times New Roman" w:cs="Times New Roman"/>
        </w:rPr>
      </w:pPr>
    </w:p>
    <w:sectPr w:rsidR="008D2BFB" w:rsidRPr="00AE25CC" w:rsidSect="00815429">
      <w:headerReference w:type="default" r:id="rId8"/>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2278" w:rsidRDefault="00312278" w:rsidP="00380DCB">
      <w:pPr>
        <w:spacing w:after="0" w:line="240" w:lineRule="auto"/>
      </w:pPr>
      <w:r>
        <w:separator/>
      </w:r>
    </w:p>
  </w:endnote>
  <w:endnote w:type="continuationSeparator" w:id="0">
    <w:p w:rsidR="00312278" w:rsidRDefault="00312278" w:rsidP="00380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5CC" w:rsidRPr="00380DCB" w:rsidRDefault="00AE25CC" w:rsidP="00380DCB">
    <w:pPr>
      <w:pStyle w:val="Altbilgi"/>
      <w:jc w:val="right"/>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2278" w:rsidRDefault="00312278" w:rsidP="00380DCB">
      <w:pPr>
        <w:spacing w:after="0" w:line="240" w:lineRule="auto"/>
      </w:pPr>
      <w:r>
        <w:separator/>
      </w:r>
    </w:p>
  </w:footnote>
  <w:footnote w:type="continuationSeparator" w:id="0">
    <w:p w:rsidR="00312278" w:rsidRDefault="00312278" w:rsidP="00380D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9028600"/>
      <w:docPartObj>
        <w:docPartGallery w:val="Page Numbers (Margins)"/>
        <w:docPartUnique/>
      </w:docPartObj>
    </w:sdtPr>
    <w:sdtEndPr/>
    <w:sdtContent>
      <w:p w:rsidR="00AE25CC" w:rsidRDefault="00AE25CC">
        <w:pPr>
          <w:pStyle w:val="stbilgi"/>
        </w:pPr>
        <w:r>
          <w:rPr>
            <w:noProof/>
            <w:lang w:val="tr-TR" w:eastAsia="tr-TR"/>
          </w:rPr>
          <mc:AlternateContent>
            <mc:Choice Requires="wps">
              <w:drawing>
                <wp:anchor distT="0" distB="0" distL="114300" distR="114300" simplePos="0" relativeHeight="251659264" behindDoc="0" locked="0" layoutInCell="0" allowOverlap="1">
                  <wp:simplePos x="0" y="0"/>
                  <wp:positionH relativeFrom="rightMargin">
                    <wp:align>right</wp:align>
                  </wp:positionH>
                  <wp:positionV relativeFrom="margin">
                    <wp:align>center</wp:align>
                  </wp:positionV>
                  <wp:extent cx="727710" cy="329565"/>
                  <wp:effectExtent l="0" t="0" r="0" b="3810"/>
                  <wp:wrapNone/>
                  <wp:docPr id="4"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25CC" w:rsidRPr="00D90A18" w:rsidRDefault="00AE25CC">
                              <w:pPr>
                                <w:pBdr>
                                  <w:bottom w:val="single" w:sz="4" w:space="1" w:color="auto"/>
                                </w:pBdr>
                                <w:rPr>
                                  <w:rFonts w:ascii="Times New Roman" w:hAnsi="Times New Roman" w:cs="Times New Roman"/>
                                  <w:b/>
                                  <w:sz w:val="24"/>
                                </w:rPr>
                              </w:pPr>
                              <w:r w:rsidRPr="00D90A18">
                                <w:rPr>
                                  <w:rFonts w:ascii="Times New Roman" w:hAnsi="Times New Roman" w:cs="Times New Roman"/>
                                  <w:b/>
                                  <w:sz w:val="24"/>
                                </w:rPr>
                                <w:fldChar w:fldCharType="begin"/>
                              </w:r>
                              <w:r w:rsidRPr="00D90A18">
                                <w:rPr>
                                  <w:rFonts w:ascii="Times New Roman" w:hAnsi="Times New Roman" w:cs="Times New Roman"/>
                                  <w:b/>
                                  <w:sz w:val="24"/>
                                </w:rPr>
                                <w:instrText>PAGE   \* MERGEFORMAT</w:instrText>
                              </w:r>
                              <w:r w:rsidRPr="00D90A18">
                                <w:rPr>
                                  <w:rFonts w:ascii="Times New Roman" w:hAnsi="Times New Roman" w:cs="Times New Roman"/>
                                  <w:b/>
                                  <w:sz w:val="24"/>
                                </w:rPr>
                                <w:fldChar w:fldCharType="separate"/>
                              </w:r>
                              <w:r w:rsidR="00A53D57" w:rsidRPr="00A53D57">
                                <w:rPr>
                                  <w:rFonts w:ascii="Times New Roman" w:hAnsi="Times New Roman" w:cs="Times New Roman"/>
                                  <w:b/>
                                  <w:noProof/>
                                  <w:sz w:val="24"/>
                                  <w:lang w:val="tr-TR"/>
                                </w:rPr>
                                <w:t>1</w:t>
                              </w:r>
                              <w:r w:rsidRPr="00D90A18">
                                <w:rPr>
                                  <w:rFonts w:ascii="Times New Roman" w:hAnsi="Times New Roman" w:cs="Times New Roman"/>
                                  <w:b/>
                                  <w:sz w:val="24"/>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Dikdörtgen 4"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" o:allowincell="f" stroked="f">
                  <v:textbox>
                    <w:txbxContent>
                      <w:p w:rsidR="00AE25CC" w:rsidRPr="00D90A18" w:rsidRDefault="00AE25CC">
                        <w:pPr>
                          <w:pBdr>
                            <w:bottom w:val="single" w:sz="4" w:space="1" w:color="auto"/>
                          </w:pBdr>
                          <w:rPr>
                            <w:rFonts w:ascii="Times New Roman" w:hAnsi="Times New Roman" w:cs="Times New Roman"/>
                            <w:b/>
                            <w:sz w:val="24"/>
                          </w:rPr>
                        </w:pPr>
                        <w:r w:rsidRPr="00D90A18">
                          <w:rPr>
                            <w:rFonts w:ascii="Times New Roman" w:hAnsi="Times New Roman" w:cs="Times New Roman"/>
                            <w:b/>
                            <w:sz w:val="24"/>
                          </w:rPr>
                          <w:fldChar w:fldCharType="begin"/>
                        </w:r>
                        <w:r w:rsidRPr="00D90A18">
                          <w:rPr>
                            <w:rFonts w:ascii="Times New Roman" w:hAnsi="Times New Roman" w:cs="Times New Roman"/>
                            <w:b/>
                            <w:sz w:val="24"/>
                          </w:rPr>
                          <w:instrText>PAGE   \* MERGEFORMAT</w:instrText>
                        </w:r>
                        <w:r w:rsidRPr="00D90A18">
                          <w:rPr>
                            <w:rFonts w:ascii="Times New Roman" w:hAnsi="Times New Roman" w:cs="Times New Roman"/>
                            <w:b/>
                            <w:sz w:val="24"/>
                          </w:rPr>
                          <w:fldChar w:fldCharType="separate"/>
                        </w:r>
                        <w:r w:rsidR="00A53D57" w:rsidRPr="00A53D57">
                          <w:rPr>
                            <w:rFonts w:ascii="Times New Roman" w:hAnsi="Times New Roman" w:cs="Times New Roman"/>
                            <w:b/>
                            <w:noProof/>
                            <w:sz w:val="24"/>
                            <w:lang w:val="tr-TR"/>
                          </w:rPr>
                          <w:t>1</w:t>
                        </w:r>
                        <w:r w:rsidRPr="00D90A18">
                          <w:rPr>
                            <w:rFonts w:ascii="Times New Roman" w:hAnsi="Times New Roman" w:cs="Times New Roman"/>
                            <w:b/>
                            <w:sz w:val="2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D3360"/>
    <w:multiLevelType w:val="hybridMultilevel"/>
    <w:tmpl w:val="FA844A40"/>
    <w:lvl w:ilvl="0" w:tplc="F62207F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3C05624"/>
    <w:multiLevelType w:val="hybridMultilevel"/>
    <w:tmpl w:val="00146AE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79D5DB6"/>
    <w:multiLevelType w:val="hybridMultilevel"/>
    <w:tmpl w:val="4C1AF706"/>
    <w:lvl w:ilvl="0" w:tplc="0B44AFB6">
      <w:start w:val="2"/>
      <w:numFmt w:val="bullet"/>
      <w:lvlText w:val="-"/>
      <w:lvlJc w:val="left"/>
      <w:pPr>
        <w:ind w:left="927" w:hanging="360"/>
      </w:pPr>
      <w:rPr>
        <w:rFonts w:ascii="Times New Roman" w:eastAsia="Times New Roman" w:hAnsi="Times New Roman" w:cs="Times New Roman" w:hint="default"/>
        <w:i/>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3" w15:restartNumberingAfterBreak="0">
    <w:nsid w:val="29D51A94"/>
    <w:multiLevelType w:val="hybridMultilevel"/>
    <w:tmpl w:val="F2962BDC"/>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0E34378"/>
    <w:multiLevelType w:val="hybridMultilevel"/>
    <w:tmpl w:val="2E06EB56"/>
    <w:lvl w:ilvl="0" w:tplc="729A062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50548EF"/>
    <w:multiLevelType w:val="hybridMultilevel"/>
    <w:tmpl w:val="F2962BDC"/>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8886DAA"/>
    <w:multiLevelType w:val="hybridMultilevel"/>
    <w:tmpl w:val="F2962BDC"/>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A0241E4"/>
    <w:multiLevelType w:val="hybridMultilevel"/>
    <w:tmpl w:val="4AEC928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B6D260C"/>
    <w:multiLevelType w:val="hybridMultilevel"/>
    <w:tmpl w:val="CFA0A3A6"/>
    <w:lvl w:ilvl="0" w:tplc="25F0EE5E">
      <w:start w:val="2"/>
      <w:numFmt w:val="decimal"/>
      <w:lvlText w:val="(%1)"/>
      <w:lvlJc w:val="left"/>
      <w:pPr>
        <w:ind w:left="168" w:hanging="308"/>
      </w:pPr>
      <w:rPr>
        <w:rFonts w:ascii="Times New Roman" w:eastAsia="Times New Roman" w:hAnsi="Times New Roman" w:cs="Times New Roman" w:hint="default"/>
        <w:b/>
        <w:bCs/>
        <w:color w:val="231F20"/>
        <w:w w:val="99"/>
        <w:sz w:val="22"/>
        <w:szCs w:val="22"/>
        <w:lang w:val="tr-TR" w:eastAsia="en-US" w:bidi="ar-SA"/>
      </w:rPr>
    </w:lvl>
    <w:lvl w:ilvl="1" w:tplc="B3601D86">
      <w:start w:val="1"/>
      <w:numFmt w:val="lowerLetter"/>
      <w:lvlText w:val="(%2)"/>
      <w:lvlJc w:val="left"/>
      <w:pPr>
        <w:ind w:left="1108" w:hanging="721"/>
      </w:pPr>
      <w:rPr>
        <w:rFonts w:ascii="Times New Roman" w:eastAsia="Times New Roman" w:hAnsi="Times New Roman" w:cs="Times New Roman" w:hint="default"/>
        <w:b w:val="0"/>
        <w:bCs/>
        <w:i w:val="0"/>
        <w:iCs w:val="0"/>
        <w:color w:val="231F20"/>
        <w:w w:val="99"/>
        <w:sz w:val="22"/>
        <w:szCs w:val="22"/>
        <w:lang w:val="tr-TR" w:eastAsia="en-US" w:bidi="ar-SA"/>
      </w:rPr>
    </w:lvl>
    <w:lvl w:ilvl="2" w:tplc="DC4627BE">
      <w:numFmt w:val="bullet"/>
      <w:lvlText w:val="•"/>
      <w:lvlJc w:val="left"/>
      <w:pPr>
        <w:ind w:left="1613" w:hanging="721"/>
      </w:pPr>
      <w:rPr>
        <w:rFonts w:hint="default"/>
        <w:lang w:val="tr-TR" w:eastAsia="en-US" w:bidi="ar-SA"/>
      </w:rPr>
    </w:lvl>
    <w:lvl w:ilvl="3" w:tplc="178EFF42">
      <w:numFmt w:val="bullet"/>
      <w:lvlText w:val="•"/>
      <w:lvlJc w:val="left"/>
      <w:pPr>
        <w:ind w:left="2126" w:hanging="721"/>
      </w:pPr>
      <w:rPr>
        <w:rFonts w:hint="default"/>
        <w:lang w:val="tr-TR" w:eastAsia="en-US" w:bidi="ar-SA"/>
      </w:rPr>
    </w:lvl>
    <w:lvl w:ilvl="4" w:tplc="42DE9A48">
      <w:numFmt w:val="bullet"/>
      <w:lvlText w:val="•"/>
      <w:lvlJc w:val="left"/>
      <w:pPr>
        <w:ind w:left="2639" w:hanging="721"/>
      </w:pPr>
      <w:rPr>
        <w:rFonts w:hint="default"/>
        <w:lang w:val="tr-TR" w:eastAsia="en-US" w:bidi="ar-SA"/>
      </w:rPr>
    </w:lvl>
    <w:lvl w:ilvl="5" w:tplc="59C06BF2">
      <w:numFmt w:val="bullet"/>
      <w:lvlText w:val="•"/>
      <w:lvlJc w:val="left"/>
      <w:pPr>
        <w:ind w:left="3153" w:hanging="721"/>
      </w:pPr>
      <w:rPr>
        <w:rFonts w:hint="default"/>
        <w:lang w:val="tr-TR" w:eastAsia="en-US" w:bidi="ar-SA"/>
      </w:rPr>
    </w:lvl>
    <w:lvl w:ilvl="6" w:tplc="AECEB8BA">
      <w:numFmt w:val="bullet"/>
      <w:lvlText w:val="•"/>
      <w:lvlJc w:val="left"/>
      <w:pPr>
        <w:ind w:left="3666" w:hanging="721"/>
      </w:pPr>
      <w:rPr>
        <w:rFonts w:hint="default"/>
        <w:lang w:val="tr-TR" w:eastAsia="en-US" w:bidi="ar-SA"/>
      </w:rPr>
    </w:lvl>
    <w:lvl w:ilvl="7" w:tplc="43184E68">
      <w:numFmt w:val="bullet"/>
      <w:lvlText w:val="•"/>
      <w:lvlJc w:val="left"/>
      <w:pPr>
        <w:ind w:left="4179" w:hanging="721"/>
      </w:pPr>
      <w:rPr>
        <w:rFonts w:hint="default"/>
        <w:lang w:val="tr-TR" w:eastAsia="en-US" w:bidi="ar-SA"/>
      </w:rPr>
    </w:lvl>
    <w:lvl w:ilvl="8" w:tplc="4B767ACC">
      <w:numFmt w:val="bullet"/>
      <w:lvlText w:val="•"/>
      <w:lvlJc w:val="left"/>
      <w:pPr>
        <w:ind w:left="4693" w:hanging="721"/>
      </w:pPr>
      <w:rPr>
        <w:rFonts w:hint="default"/>
        <w:lang w:val="tr-TR" w:eastAsia="en-US" w:bidi="ar-SA"/>
      </w:rPr>
    </w:lvl>
  </w:abstractNum>
  <w:abstractNum w:abstractNumId="9" w15:restartNumberingAfterBreak="0">
    <w:nsid w:val="62274CCC"/>
    <w:multiLevelType w:val="hybridMultilevel"/>
    <w:tmpl w:val="C492C16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7D76629"/>
    <w:multiLevelType w:val="hybridMultilevel"/>
    <w:tmpl w:val="1D4AECFC"/>
    <w:lvl w:ilvl="0" w:tplc="13620A00">
      <w:start w:val="1"/>
      <w:numFmt w:val="lowerLetter"/>
      <w:lvlText w:val="(%1)"/>
      <w:lvlJc w:val="left"/>
      <w:pPr>
        <w:ind w:left="720" w:hanging="360"/>
      </w:pPr>
      <w:rPr>
        <w:rFonts w:hint="default"/>
        <w:b w:val="0"/>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8B52607"/>
    <w:multiLevelType w:val="hybridMultilevel"/>
    <w:tmpl w:val="E6DAD80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BF44501"/>
    <w:multiLevelType w:val="hybridMultilevel"/>
    <w:tmpl w:val="4BAA4F32"/>
    <w:lvl w:ilvl="0" w:tplc="AEAA4666">
      <w:start w:val="1"/>
      <w:numFmt w:val="lowerLetter"/>
      <w:lvlText w:val="(%1)"/>
      <w:lvlJc w:val="left"/>
      <w:pPr>
        <w:ind w:left="720" w:hanging="360"/>
      </w:pPr>
      <w:rPr>
        <w:rFonts w:ascii="Times New Roman" w:eastAsia="Times New Roman" w:hAnsi="Times New Roman" w:cs="Times New Roman" w:hint="default"/>
        <w:b/>
        <w:bCs/>
        <w:color w:val="231F20"/>
        <w:w w:val="99"/>
        <w:sz w:val="22"/>
        <w:szCs w:val="22"/>
        <w:lang w:val="tr-TR" w:eastAsia="en-US" w:bidi="ar-SA"/>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5B31EB3"/>
    <w:multiLevelType w:val="hybridMultilevel"/>
    <w:tmpl w:val="588ED1EA"/>
    <w:lvl w:ilvl="0" w:tplc="FF24D60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2"/>
  </w:num>
  <w:num w:numId="5">
    <w:abstractNumId w:val="12"/>
  </w:num>
  <w:num w:numId="6">
    <w:abstractNumId w:val="8"/>
  </w:num>
  <w:num w:numId="7">
    <w:abstractNumId w:val="10"/>
  </w:num>
  <w:num w:numId="8">
    <w:abstractNumId w:val="0"/>
  </w:num>
  <w:num w:numId="9">
    <w:abstractNumId w:val="4"/>
  </w:num>
  <w:num w:numId="10">
    <w:abstractNumId w:val="1"/>
  </w:num>
  <w:num w:numId="11">
    <w:abstractNumId w:val="11"/>
  </w:num>
  <w:num w:numId="12">
    <w:abstractNumId w:val="7"/>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CDE"/>
    <w:rsid w:val="00051992"/>
    <w:rsid w:val="000640F8"/>
    <w:rsid w:val="000A06AA"/>
    <w:rsid w:val="00131A90"/>
    <w:rsid w:val="00192F0E"/>
    <w:rsid w:val="001C4E63"/>
    <w:rsid w:val="001D07C2"/>
    <w:rsid w:val="001D371C"/>
    <w:rsid w:val="001E169E"/>
    <w:rsid w:val="002B657F"/>
    <w:rsid w:val="002F42EB"/>
    <w:rsid w:val="00312278"/>
    <w:rsid w:val="00380DCB"/>
    <w:rsid w:val="003A4633"/>
    <w:rsid w:val="00414D61"/>
    <w:rsid w:val="004D32A1"/>
    <w:rsid w:val="004F318D"/>
    <w:rsid w:val="00682163"/>
    <w:rsid w:val="0069040C"/>
    <w:rsid w:val="006A54A8"/>
    <w:rsid w:val="007D272A"/>
    <w:rsid w:val="007F3546"/>
    <w:rsid w:val="00815429"/>
    <w:rsid w:val="00841DD5"/>
    <w:rsid w:val="00844CDE"/>
    <w:rsid w:val="00862A20"/>
    <w:rsid w:val="00887860"/>
    <w:rsid w:val="008D2BFB"/>
    <w:rsid w:val="00967F13"/>
    <w:rsid w:val="009C2D6A"/>
    <w:rsid w:val="009F3378"/>
    <w:rsid w:val="009F4CA8"/>
    <w:rsid w:val="00A35324"/>
    <w:rsid w:val="00A4552C"/>
    <w:rsid w:val="00A53D57"/>
    <w:rsid w:val="00AE25CC"/>
    <w:rsid w:val="00B26F52"/>
    <w:rsid w:val="00BA332E"/>
    <w:rsid w:val="00BC20E9"/>
    <w:rsid w:val="00BC4012"/>
    <w:rsid w:val="00BC420D"/>
    <w:rsid w:val="00BF315B"/>
    <w:rsid w:val="00C02BF3"/>
    <w:rsid w:val="00C42174"/>
    <w:rsid w:val="00C428FF"/>
    <w:rsid w:val="00C443BA"/>
    <w:rsid w:val="00C4475D"/>
    <w:rsid w:val="00C675D9"/>
    <w:rsid w:val="00D012FE"/>
    <w:rsid w:val="00D148BF"/>
    <w:rsid w:val="00D423B7"/>
    <w:rsid w:val="00D636A5"/>
    <w:rsid w:val="00D65C27"/>
    <w:rsid w:val="00D90A18"/>
    <w:rsid w:val="00DB7D23"/>
    <w:rsid w:val="00DD3B10"/>
    <w:rsid w:val="00DF00AE"/>
    <w:rsid w:val="00E57C84"/>
    <w:rsid w:val="00E631D8"/>
    <w:rsid w:val="00E701B3"/>
    <w:rsid w:val="00E84AB3"/>
    <w:rsid w:val="00EA5202"/>
    <w:rsid w:val="00EA644E"/>
    <w:rsid w:val="00EF49D9"/>
    <w:rsid w:val="00F05005"/>
    <w:rsid w:val="00F21D2D"/>
    <w:rsid w:val="00F25400"/>
    <w:rsid w:val="00F41D6F"/>
    <w:rsid w:val="00F861D2"/>
    <w:rsid w:val="00FA240A"/>
    <w:rsid w:val="00FE424C"/>
    <w:rsid w:val="00FE66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CEE609-59B2-46BD-9211-E625823B4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CDE"/>
    <w:pPr>
      <w:spacing w:after="200" w:line="276" w:lineRule="auto"/>
    </w:pPr>
    <w:rPr>
      <w:lang w:val="en-US"/>
    </w:rPr>
  </w:style>
  <w:style w:type="paragraph" w:styleId="Balk1">
    <w:name w:val="heading 1"/>
    <w:basedOn w:val="Normal"/>
    <w:next w:val="Normal"/>
    <w:link w:val="Balk1Char"/>
    <w:qFormat/>
    <w:rsid w:val="00C443BA"/>
    <w:pPr>
      <w:keepNext/>
      <w:spacing w:after="0" w:line="240" w:lineRule="auto"/>
      <w:jc w:val="both"/>
      <w:outlineLvl w:val="0"/>
    </w:pPr>
    <w:rPr>
      <w:rFonts w:ascii="Times New Roman" w:eastAsia="Times New Roman" w:hAnsi="Times New Roman" w:cs="Times New Roman"/>
      <w:b/>
      <w:bCs/>
      <w:sz w:val="24"/>
      <w:szCs w:val="24"/>
      <w:lang w:val="tr-TR"/>
    </w:rPr>
  </w:style>
  <w:style w:type="paragraph" w:styleId="Balk2">
    <w:name w:val="heading 2"/>
    <w:basedOn w:val="Normal"/>
    <w:next w:val="Normal"/>
    <w:link w:val="Balk2Char"/>
    <w:uiPriority w:val="9"/>
    <w:semiHidden/>
    <w:unhideWhenUsed/>
    <w:qFormat/>
    <w:rsid w:val="00C443B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Balk3">
    <w:name w:val="heading 3"/>
    <w:basedOn w:val="Normal"/>
    <w:next w:val="Normal"/>
    <w:link w:val="Balk3Char"/>
    <w:uiPriority w:val="9"/>
    <w:semiHidden/>
    <w:unhideWhenUsed/>
    <w:qFormat/>
    <w:rsid w:val="00C443BA"/>
    <w:pPr>
      <w:keepNext/>
      <w:keepLines/>
      <w:spacing w:before="200" w:after="0"/>
      <w:outlineLvl w:val="2"/>
    </w:pPr>
    <w:rPr>
      <w:rFonts w:asciiTheme="majorHAnsi" w:eastAsiaTheme="majorEastAsia" w:hAnsiTheme="majorHAnsi" w:cstheme="majorBidi"/>
      <w:b/>
      <w:bCs/>
      <w:color w:val="5B9BD5" w:themeColor="accent1"/>
    </w:rPr>
  </w:style>
  <w:style w:type="paragraph" w:styleId="Balk4">
    <w:name w:val="heading 4"/>
    <w:basedOn w:val="Normal"/>
    <w:next w:val="Normal"/>
    <w:link w:val="Balk4Char"/>
    <w:uiPriority w:val="9"/>
    <w:semiHidden/>
    <w:unhideWhenUsed/>
    <w:qFormat/>
    <w:rsid w:val="00C443B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alk5">
    <w:name w:val="heading 5"/>
    <w:basedOn w:val="Normal"/>
    <w:next w:val="Normal"/>
    <w:link w:val="Balk5Char"/>
    <w:uiPriority w:val="9"/>
    <w:semiHidden/>
    <w:unhideWhenUsed/>
    <w:qFormat/>
    <w:rsid w:val="00C443BA"/>
    <w:pPr>
      <w:keepNext/>
      <w:keepLines/>
      <w:spacing w:before="200" w:after="0"/>
      <w:outlineLvl w:val="4"/>
    </w:pPr>
    <w:rPr>
      <w:rFonts w:asciiTheme="majorHAnsi" w:eastAsiaTheme="majorEastAsia" w:hAnsiTheme="majorHAnsi" w:cstheme="majorBidi"/>
      <w:color w:val="1F4D78" w:themeColor="accent1" w:themeShade="7F"/>
    </w:rPr>
  </w:style>
  <w:style w:type="paragraph" w:styleId="Balk6">
    <w:name w:val="heading 6"/>
    <w:basedOn w:val="Normal"/>
    <w:next w:val="Normal"/>
    <w:link w:val="Balk6Char"/>
    <w:uiPriority w:val="9"/>
    <w:semiHidden/>
    <w:unhideWhenUsed/>
    <w:qFormat/>
    <w:rsid w:val="00C443BA"/>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Balk7">
    <w:name w:val="heading 7"/>
    <w:basedOn w:val="Normal"/>
    <w:next w:val="Normal"/>
    <w:link w:val="Balk7Char"/>
    <w:uiPriority w:val="9"/>
    <w:semiHidden/>
    <w:unhideWhenUsed/>
    <w:qFormat/>
    <w:rsid w:val="00C443B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99"/>
    <w:unhideWhenUsed/>
    <w:rsid w:val="00844CDE"/>
    <w:pPr>
      <w:spacing w:after="120"/>
    </w:pPr>
  </w:style>
  <w:style w:type="character" w:customStyle="1" w:styleId="GvdeMetniChar">
    <w:name w:val="Gövde Metni Char"/>
    <w:basedOn w:val="VarsaylanParagrafYazTipi"/>
    <w:link w:val="GvdeMetni"/>
    <w:uiPriority w:val="99"/>
    <w:rsid w:val="00844CDE"/>
    <w:rPr>
      <w:lang w:val="en-US"/>
    </w:rPr>
  </w:style>
  <w:style w:type="paragraph" w:styleId="ListeParagraf">
    <w:name w:val="List Paragraph"/>
    <w:basedOn w:val="Normal"/>
    <w:uiPriority w:val="34"/>
    <w:qFormat/>
    <w:rsid w:val="00844CDE"/>
    <w:pPr>
      <w:ind w:left="720"/>
      <w:contextualSpacing/>
    </w:pPr>
  </w:style>
  <w:style w:type="character" w:customStyle="1" w:styleId="Balk1Char">
    <w:name w:val="Başlık 1 Char"/>
    <w:basedOn w:val="VarsaylanParagrafYazTipi"/>
    <w:link w:val="Balk1"/>
    <w:rsid w:val="00C443BA"/>
    <w:rPr>
      <w:rFonts w:ascii="Times New Roman" w:eastAsia="Times New Roman" w:hAnsi="Times New Roman" w:cs="Times New Roman"/>
      <w:b/>
      <w:bCs/>
      <w:sz w:val="24"/>
      <w:szCs w:val="24"/>
    </w:rPr>
  </w:style>
  <w:style w:type="character" w:customStyle="1" w:styleId="Balk2Char">
    <w:name w:val="Başlık 2 Char"/>
    <w:basedOn w:val="VarsaylanParagrafYazTipi"/>
    <w:link w:val="Balk2"/>
    <w:uiPriority w:val="9"/>
    <w:semiHidden/>
    <w:rsid w:val="00C443BA"/>
    <w:rPr>
      <w:rFonts w:asciiTheme="majorHAnsi" w:eastAsiaTheme="majorEastAsia" w:hAnsiTheme="majorHAnsi" w:cstheme="majorBidi"/>
      <w:b/>
      <w:bCs/>
      <w:color w:val="5B9BD5" w:themeColor="accent1"/>
      <w:sz w:val="26"/>
      <w:szCs w:val="26"/>
      <w:lang w:val="en-US"/>
    </w:rPr>
  </w:style>
  <w:style w:type="character" w:customStyle="1" w:styleId="Balk3Char">
    <w:name w:val="Başlık 3 Char"/>
    <w:basedOn w:val="VarsaylanParagrafYazTipi"/>
    <w:link w:val="Balk3"/>
    <w:uiPriority w:val="9"/>
    <w:semiHidden/>
    <w:rsid w:val="00C443BA"/>
    <w:rPr>
      <w:rFonts w:asciiTheme="majorHAnsi" w:eastAsiaTheme="majorEastAsia" w:hAnsiTheme="majorHAnsi" w:cstheme="majorBidi"/>
      <w:b/>
      <w:bCs/>
      <w:color w:val="5B9BD5" w:themeColor="accent1"/>
      <w:lang w:val="en-US"/>
    </w:rPr>
  </w:style>
  <w:style w:type="character" w:customStyle="1" w:styleId="Balk4Char">
    <w:name w:val="Başlık 4 Char"/>
    <w:basedOn w:val="VarsaylanParagrafYazTipi"/>
    <w:link w:val="Balk4"/>
    <w:uiPriority w:val="9"/>
    <w:semiHidden/>
    <w:rsid w:val="00C443BA"/>
    <w:rPr>
      <w:rFonts w:asciiTheme="majorHAnsi" w:eastAsiaTheme="majorEastAsia" w:hAnsiTheme="majorHAnsi" w:cstheme="majorBidi"/>
      <w:i/>
      <w:iCs/>
      <w:color w:val="2E74B5" w:themeColor="accent1" w:themeShade="BF"/>
      <w:lang w:val="en-US"/>
    </w:rPr>
  </w:style>
  <w:style w:type="character" w:customStyle="1" w:styleId="Balk5Char">
    <w:name w:val="Başlık 5 Char"/>
    <w:basedOn w:val="VarsaylanParagrafYazTipi"/>
    <w:link w:val="Balk5"/>
    <w:uiPriority w:val="9"/>
    <w:semiHidden/>
    <w:rsid w:val="00C443BA"/>
    <w:rPr>
      <w:rFonts w:asciiTheme="majorHAnsi" w:eastAsiaTheme="majorEastAsia" w:hAnsiTheme="majorHAnsi" w:cstheme="majorBidi"/>
      <w:color w:val="1F4D78" w:themeColor="accent1" w:themeShade="7F"/>
      <w:lang w:val="en-US"/>
    </w:rPr>
  </w:style>
  <w:style w:type="character" w:customStyle="1" w:styleId="Balk6Char">
    <w:name w:val="Başlık 6 Char"/>
    <w:basedOn w:val="VarsaylanParagrafYazTipi"/>
    <w:link w:val="Balk6"/>
    <w:uiPriority w:val="9"/>
    <w:semiHidden/>
    <w:rsid w:val="00C443BA"/>
    <w:rPr>
      <w:rFonts w:asciiTheme="majorHAnsi" w:eastAsiaTheme="majorEastAsia" w:hAnsiTheme="majorHAnsi" w:cstheme="majorBidi"/>
      <w:i/>
      <w:iCs/>
      <w:color w:val="1F4D78" w:themeColor="accent1" w:themeShade="7F"/>
      <w:lang w:val="en-US"/>
    </w:rPr>
  </w:style>
  <w:style w:type="character" w:customStyle="1" w:styleId="Balk7Char">
    <w:name w:val="Başlık 7 Char"/>
    <w:basedOn w:val="VarsaylanParagrafYazTipi"/>
    <w:link w:val="Balk7"/>
    <w:uiPriority w:val="9"/>
    <w:semiHidden/>
    <w:rsid w:val="00C443BA"/>
    <w:rPr>
      <w:rFonts w:asciiTheme="majorHAnsi" w:eastAsiaTheme="majorEastAsia" w:hAnsiTheme="majorHAnsi" w:cstheme="majorBidi"/>
      <w:i/>
      <w:iCs/>
      <w:color w:val="404040" w:themeColor="text1" w:themeTint="BF"/>
      <w:lang w:val="en-US"/>
    </w:rPr>
  </w:style>
  <w:style w:type="table" w:styleId="TabloKlavuzu">
    <w:name w:val="Table Grid"/>
    <w:basedOn w:val="NormalTablo"/>
    <w:uiPriority w:val="59"/>
    <w:rsid w:val="00C443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Girintisi2">
    <w:name w:val="Body Text Indent 2"/>
    <w:basedOn w:val="Normal"/>
    <w:link w:val="GvdeMetniGirintisi2Char"/>
    <w:uiPriority w:val="99"/>
    <w:semiHidden/>
    <w:unhideWhenUsed/>
    <w:rsid w:val="00C443BA"/>
    <w:pPr>
      <w:spacing w:after="120" w:line="480" w:lineRule="auto"/>
      <w:ind w:left="283"/>
    </w:pPr>
  </w:style>
  <w:style w:type="character" w:customStyle="1" w:styleId="GvdeMetniGirintisi2Char">
    <w:name w:val="Gövde Metni Girintisi 2 Char"/>
    <w:basedOn w:val="VarsaylanParagrafYazTipi"/>
    <w:link w:val="GvdeMetniGirintisi2"/>
    <w:uiPriority w:val="99"/>
    <w:semiHidden/>
    <w:rsid w:val="00C443BA"/>
    <w:rPr>
      <w:lang w:val="en-US"/>
    </w:rPr>
  </w:style>
  <w:style w:type="paragraph" w:styleId="GvdeMetniGirintisi">
    <w:name w:val="Body Text Indent"/>
    <w:basedOn w:val="Normal"/>
    <w:link w:val="GvdeMetniGirintisiChar"/>
    <w:uiPriority w:val="99"/>
    <w:semiHidden/>
    <w:unhideWhenUsed/>
    <w:rsid w:val="00C443BA"/>
    <w:pPr>
      <w:spacing w:after="120"/>
      <w:ind w:left="283"/>
    </w:pPr>
  </w:style>
  <w:style w:type="character" w:customStyle="1" w:styleId="GvdeMetniGirintisiChar">
    <w:name w:val="Gövde Metni Girintisi Char"/>
    <w:basedOn w:val="VarsaylanParagrafYazTipi"/>
    <w:link w:val="GvdeMetniGirintisi"/>
    <w:uiPriority w:val="99"/>
    <w:semiHidden/>
    <w:rsid w:val="00C443BA"/>
    <w:rPr>
      <w:lang w:val="en-US"/>
    </w:rPr>
  </w:style>
  <w:style w:type="paragraph" w:styleId="stbilgi">
    <w:name w:val="header"/>
    <w:basedOn w:val="Normal"/>
    <w:link w:val="stbilgiChar"/>
    <w:uiPriority w:val="99"/>
    <w:unhideWhenUsed/>
    <w:rsid w:val="00C443B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443BA"/>
    <w:rPr>
      <w:lang w:val="en-US"/>
    </w:rPr>
  </w:style>
  <w:style w:type="paragraph" w:styleId="Altbilgi">
    <w:name w:val="footer"/>
    <w:basedOn w:val="Normal"/>
    <w:link w:val="AltbilgiChar"/>
    <w:uiPriority w:val="99"/>
    <w:unhideWhenUsed/>
    <w:rsid w:val="00C443B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443BA"/>
    <w:rPr>
      <w:lang w:val="en-US"/>
    </w:rPr>
  </w:style>
  <w:style w:type="paragraph" w:styleId="BalonMetni">
    <w:name w:val="Balloon Text"/>
    <w:basedOn w:val="Normal"/>
    <w:link w:val="BalonMetniChar"/>
    <w:uiPriority w:val="99"/>
    <w:semiHidden/>
    <w:unhideWhenUsed/>
    <w:rsid w:val="00C443B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443BA"/>
    <w:rPr>
      <w:rFonts w:ascii="Tahoma" w:hAnsi="Tahoma" w:cs="Tahoma"/>
      <w:sz w:val="16"/>
      <w:szCs w:val="16"/>
      <w:lang w:val="en-US"/>
    </w:rPr>
  </w:style>
  <w:style w:type="character" w:styleId="Kpr">
    <w:name w:val="Hyperlink"/>
    <w:basedOn w:val="VarsaylanParagrafYazTipi"/>
    <w:uiPriority w:val="99"/>
    <w:semiHidden/>
    <w:unhideWhenUsed/>
    <w:rsid w:val="00C443BA"/>
    <w:rPr>
      <w:color w:val="0000FF"/>
      <w:u w:val="single"/>
    </w:rPr>
  </w:style>
  <w:style w:type="character" w:customStyle="1" w:styleId="ecxapple-tab-span">
    <w:name w:val="ecxapple-tab-span"/>
    <w:basedOn w:val="VarsaylanParagrafYazTipi"/>
    <w:rsid w:val="00C443BA"/>
  </w:style>
  <w:style w:type="paragraph" w:styleId="AralkYok">
    <w:name w:val="No Spacing"/>
    <w:link w:val="AralkYokChar"/>
    <w:uiPriority w:val="1"/>
    <w:qFormat/>
    <w:rsid w:val="00C443BA"/>
    <w:pPr>
      <w:spacing w:after="0" w:line="240" w:lineRule="auto"/>
    </w:pPr>
    <w:rPr>
      <w:lang w:val="en-US"/>
    </w:rPr>
  </w:style>
  <w:style w:type="paragraph" w:styleId="Dzeltme">
    <w:name w:val="Revision"/>
    <w:hidden/>
    <w:uiPriority w:val="99"/>
    <w:semiHidden/>
    <w:rsid w:val="00C443BA"/>
    <w:pPr>
      <w:spacing w:after="0" w:line="240" w:lineRule="auto"/>
    </w:pPr>
    <w:rPr>
      <w:lang w:val="en-US"/>
    </w:rPr>
  </w:style>
  <w:style w:type="character" w:styleId="AklamaBavurusu">
    <w:name w:val="annotation reference"/>
    <w:basedOn w:val="VarsaylanParagrafYazTipi"/>
    <w:uiPriority w:val="99"/>
    <w:semiHidden/>
    <w:unhideWhenUsed/>
    <w:rsid w:val="00C443BA"/>
    <w:rPr>
      <w:sz w:val="16"/>
      <w:szCs w:val="16"/>
    </w:rPr>
  </w:style>
  <w:style w:type="paragraph" w:styleId="AklamaMetni">
    <w:name w:val="annotation text"/>
    <w:basedOn w:val="Normal"/>
    <w:link w:val="AklamaMetniChar"/>
    <w:uiPriority w:val="99"/>
    <w:unhideWhenUsed/>
    <w:rsid w:val="00C443BA"/>
    <w:pPr>
      <w:widowControl w:val="0"/>
      <w:autoSpaceDE w:val="0"/>
      <w:autoSpaceDN w:val="0"/>
      <w:spacing w:after="0" w:line="240" w:lineRule="auto"/>
    </w:pPr>
    <w:rPr>
      <w:rFonts w:ascii="Times New Roman" w:eastAsia="Times New Roman" w:hAnsi="Times New Roman" w:cs="Times New Roman"/>
      <w:sz w:val="20"/>
      <w:szCs w:val="20"/>
      <w:lang w:val="tr-TR"/>
    </w:rPr>
  </w:style>
  <w:style w:type="character" w:customStyle="1" w:styleId="AklamaMetniChar">
    <w:name w:val="Açıklama Metni Char"/>
    <w:basedOn w:val="VarsaylanParagrafYazTipi"/>
    <w:link w:val="AklamaMetni"/>
    <w:uiPriority w:val="99"/>
    <w:rsid w:val="00C443BA"/>
    <w:rPr>
      <w:rFonts w:ascii="Times New Roman" w:eastAsia="Times New Roman" w:hAnsi="Times New Roman" w:cs="Times New Roman"/>
      <w:sz w:val="20"/>
      <w:szCs w:val="20"/>
    </w:rPr>
  </w:style>
  <w:style w:type="paragraph" w:styleId="AklamaKonusu">
    <w:name w:val="annotation subject"/>
    <w:basedOn w:val="AklamaMetni"/>
    <w:next w:val="AklamaMetni"/>
    <w:link w:val="AklamaKonusuChar"/>
    <w:uiPriority w:val="99"/>
    <w:semiHidden/>
    <w:unhideWhenUsed/>
    <w:rsid w:val="00C443BA"/>
    <w:pPr>
      <w:widowControl/>
      <w:autoSpaceDE/>
      <w:autoSpaceDN/>
      <w:spacing w:after="200"/>
    </w:pPr>
    <w:rPr>
      <w:rFonts w:asciiTheme="minorHAnsi" w:eastAsiaTheme="minorHAnsi" w:hAnsiTheme="minorHAnsi" w:cstheme="minorBidi"/>
      <w:b/>
      <w:bCs/>
      <w:lang w:val="en-US"/>
    </w:rPr>
  </w:style>
  <w:style w:type="character" w:customStyle="1" w:styleId="AklamaKonusuChar">
    <w:name w:val="Açıklama Konusu Char"/>
    <w:basedOn w:val="AklamaMetniChar"/>
    <w:link w:val="AklamaKonusu"/>
    <w:uiPriority w:val="99"/>
    <w:semiHidden/>
    <w:rsid w:val="00C443BA"/>
    <w:rPr>
      <w:rFonts w:ascii="Times New Roman" w:eastAsia="Times New Roman" w:hAnsi="Times New Roman" w:cs="Times New Roman"/>
      <w:b/>
      <w:bCs/>
      <w:sz w:val="20"/>
      <w:szCs w:val="20"/>
      <w:lang w:val="en-US"/>
    </w:rPr>
  </w:style>
  <w:style w:type="paragraph" w:styleId="T1">
    <w:name w:val="toc 1"/>
    <w:basedOn w:val="Normal"/>
    <w:next w:val="Normal"/>
    <w:autoRedefine/>
    <w:uiPriority w:val="39"/>
    <w:semiHidden/>
    <w:unhideWhenUsed/>
    <w:rsid w:val="00C443BA"/>
    <w:pPr>
      <w:spacing w:after="100"/>
    </w:pPr>
  </w:style>
  <w:style w:type="character" w:customStyle="1" w:styleId="grame">
    <w:name w:val="grame"/>
    <w:basedOn w:val="VarsaylanParagrafYazTipi"/>
    <w:rsid w:val="00C443BA"/>
  </w:style>
  <w:style w:type="paragraph" w:styleId="NormalWeb">
    <w:name w:val="Normal (Web)"/>
    <w:basedOn w:val="Normal"/>
    <w:uiPriority w:val="99"/>
    <w:semiHidden/>
    <w:unhideWhenUsed/>
    <w:rsid w:val="00C443BA"/>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AralkYokChar">
    <w:name w:val="Aralık Yok Char"/>
    <w:basedOn w:val="VarsaylanParagrafYazTipi"/>
    <w:link w:val="AralkYok"/>
    <w:uiPriority w:val="1"/>
    <w:rsid w:val="00C443BA"/>
    <w:rPr>
      <w:lang w:val="en-US"/>
    </w:rPr>
  </w:style>
  <w:style w:type="character" w:styleId="zlenenKpr">
    <w:name w:val="FollowedHyperlink"/>
    <w:basedOn w:val="VarsaylanParagrafYazTipi"/>
    <w:uiPriority w:val="99"/>
    <w:semiHidden/>
    <w:unhideWhenUsed/>
    <w:rsid w:val="00C443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8346</Words>
  <Characters>47575</Characters>
  <Application>Microsoft Office Word</Application>
  <DocSecurity>0</DocSecurity>
  <Lines>396</Lines>
  <Paragraphs>111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Özge Tokarlı</dc:creator>
  <cp:keywords/>
  <dc:description/>
  <cp:lastModifiedBy>Bensu Atlahan</cp:lastModifiedBy>
  <cp:revision>2</cp:revision>
  <cp:lastPrinted>2023-08-18T17:15:00Z</cp:lastPrinted>
  <dcterms:created xsi:type="dcterms:W3CDTF">2023-09-29T11:41:00Z</dcterms:created>
  <dcterms:modified xsi:type="dcterms:W3CDTF">2023-09-29T11:41:00Z</dcterms:modified>
</cp:coreProperties>
</file>